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7EE" w14:textId="6B388262" w:rsidR="00A73E57" w:rsidRPr="003C7604" w:rsidRDefault="00140418" w:rsidP="006B5DB2">
      <w:pPr>
        <w:shd w:val="clear" w:color="auto" w:fill="FFFFFF"/>
        <w:jc w:val="both"/>
        <w:rPr>
          <w:rFonts w:cstheme="minorHAnsi"/>
          <w:b/>
          <w:color w:val="001588"/>
          <w:sz w:val="24"/>
          <w:szCs w:val="24"/>
        </w:rPr>
      </w:pPr>
      <w:r w:rsidRPr="003C7604">
        <w:rPr>
          <w:rFonts w:cstheme="minorHAnsi"/>
          <w:noProof/>
          <w:sz w:val="24"/>
          <w:szCs w:val="24"/>
        </w:rPr>
        <w:drawing>
          <wp:anchor distT="0" distB="0" distL="114300" distR="114300" simplePos="0" relativeHeight="251653632" behindDoc="0" locked="0" layoutInCell="1" allowOverlap="1" wp14:anchorId="6A4C6D17" wp14:editId="504450A4">
            <wp:simplePos x="0" y="0"/>
            <wp:positionH relativeFrom="column">
              <wp:posOffset>4368082</wp:posOffset>
            </wp:positionH>
            <wp:positionV relativeFrom="paragraph">
              <wp:posOffset>-193095</wp:posOffset>
            </wp:positionV>
            <wp:extent cx="1728470" cy="942975"/>
            <wp:effectExtent l="0" t="0" r="5080" b="9525"/>
            <wp:wrapNone/>
            <wp:docPr id="7" name="Image 7" descr="Identité visuelle de la Région | Région Pays de la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ntité visuelle de la Région | Région Pays de la Lo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470" cy="942975"/>
                    </a:xfrm>
                    <a:prstGeom prst="rect">
                      <a:avLst/>
                    </a:prstGeom>
                    <a:noFill/>
                  </pic:spPr>
                </pic:pic>
              </a:graphicData>
            </a:graphic>
            <wp14:sizeRelH relativeFrom="page">
              <wp14:pctWidth>0</wp14:pctWidth>
            </wp14:sizeRelH>
            <wp14:sizeRelV relativeFrom="page">
              <wp14:pctHeight>0</wp14:pctHeight>
            </wp14:sizeRelV>
          </wp:anchor>
        </w:drawing>
      </w:r>
      <w:r w:rsidR="00A73E57" w:rsidRPr="003C7604">
        <w:rPr>
          <w:rFonts w:cstheme="minorHAnsi"/>
          <w:noProof/>
          <w:sz w:val="24"/>
          <w:szCs w:val="24"/>
        </w:rPr>
        <w:drawing>
          <wp:anchor distT="0" distB="0" distL="114300" distR="114300" simplePos="0" relativeHeight="251654656" behindDoc="0" locked="0" layoutInCell="1" allowOverlap="1" wp14:anchorId="35070B62" wp14:editId="706056B1">
            <wp:simplePos x="0" y="0"/>
            <wp:positionH relativeFrom="margin">
              <wp:align>left</wp:align>
            </wp:positionH>
            <wp:positionV relativeFrom="paragraph">
              <wp:posOffset>-159109</wp:posOffset>
            </wp:positionV>
            <wp:extent cx="1139825" cy="887730"/>
            <wp:effectExtent l="0" t="0" r="3175" b="7620"/>
            <wp:wrapNone/>
            <wp:docPr id="13" name="Image 13" descr="PETR Vidourle Camar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R Vidourle Camar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9825" cy="88773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19499652"/>
      <w:bookmarkEnd w:id="0"/>
    </w:p>
    <w:p w14:paraId="13912082" w14:textId="77777777" w:rsidR="00A73E57" w:rsidRPr="003C7604" w:rsidRDefault="00A73E57" w:rsidP="006B5DB2">
      <w:pPr>
        <w:shd w:val="clear" w:color="auto" w:fill="FFFFFF"/>
        <w:jc w:val="both"/>
        <w:rPr>
          <w:rFonts w:cstheme="minorHAnsi"/>
          <w:b/>
          <w:color w:val="001588"/>
          <w:sz w:val="24"/>
          <w:szCs w:val="24"/>
        </w:rPr>
      </w:pPr>
    </w:p>
    <w:p w14:paraId="4198D3CC" w14:textId="77777777" w:rsidR="00A73E57" w:rsidRPr="003C7604" w:rsidRDefault="00A73E57" w:rsidP="006B5DB2">
      <w:pPr>
        <w:shd w:val="clear" w:color="auto" w:fill="FFFFFF"/>
        <w:jc w:val="both"/>
        <w:rPr>
          <w:rFonts w:cstheme="minorHAnsi"/>
          <w:b/>
          <w:color w:val="001588"/>
          <w:sz w:val="24"/>
          <w:szCs w:val="24"/>
        </w:rPr>
      </w:pPr>
    </w:p>
    <w:p w14:paraId="1F021845" w14:textId="77777777" w:rsidR="00A73E57" w:rsidRPr="003C7604" w:rsidRDefault="00A73E57" w:rsidP="006B5DB2">
      <w:pPr>
        <w:shd w:val="clear" w:color="auto" w:fill="FFFFFF"/>
        <w:jc w:val="both"/>
        <w:rPr>
          <w:rFonts w:cstheme="minorHAnsi"/>
          <w:b/>
          <w:color w:val="001588"/>
          <w:sz w:val="24"/>
          <w:szCs w:val="24"/>
        </w:rPr>
      </w:pPr>
    </w:p>
    <w:p w14:paraId="2E69DCC5" w14:textId="77777777" w:rsidR="00A73E57" w:rsidRPr="003C7604" w:rsidRDefault="00A73E57" w:rsidP="006B5DB2">
      <w:pPr>
        <w:shd w:val="clear" w:color="auto" w:fill="FFFFFF"/>
        <w:jc w:val="both"/>
        <w:rPr>
          <w:rFonts w:cstheme="minorHAnsi"/>
          <w:b/>
          <w:color w:val="001588"/>
          <w:sz w:val="24"/>
          <w:szCs w:val="24"/>
        </w:rPr>
      </w:pPr>
    </w:p>
    <w:p w14:paraId="2E4732E8" w14:textId="77777777" w:rsidR="00A73E57" w:rsidRPr="009603BC" w:rsidRDefault="00A73E57" w:rsidP="009603BC">
      <w:pPr>
        <w:shd w:val="clear" w:color="auto" w:fill="FFFFFF"/>
        <w:jc w:val="center"/>
        <w:rPr>
          <w:rFonts w:cstheme="minorHAnsi"/>
          <w:b/>
          <w:color w:val="001588"/>
          <w:sz w:val="54"/>
          <w:szCs w:val="54"/>
        </w:rPr>
      </w:pPr>
    </w:p>
    <w:p w14:paraId="44DFAAC9" w14:textId="77777777" w:rsidR="00A73E57" w:rsidRPr="009603BC" w:rsidRDefault="00A73E57" w:rsidP="009603BC">
      <w:pPr>
        <w:shd w:val="clear" w:color="auto" w:fill="FFFFFF"/>
        <w:jc w:val="center"/>
        <w:rPr>
          <w:rFonts w:cstheme="minorHAnsi"/>
          <w:b/>
          <w:color w:val="001588"/>
          <w:sz w:val="54"/>
          <w:szCs w:val="54"/>
        </w:rPr>
      </w:pPr>
      <w:r w:rsidRPr="009603BC">
        <w:rPr>
          <w:rFonts w:cstheme="minorHAnsi"/>
          <w:b/>
          <w:color w:val="001588"/>
          <w:sz w:val="54"/>
          <w:szCs w:val="54"/>
        </w:rPr>
        <w:t>Modèle du dossier de demande de subvention FEDER 21-27 à renseigner sur le portail des aides</w:t>
      </w:r>
    </w:p>
    <w:p w14:paraId="3D214749" w14:textId="77777777" w:rsidR="00A73E57" w:rsidRPr="009603BC" w:rsidRDefault="00A73E57" w:rsidP="009603BC">
      <w:pPr>
        <w:shd w:val="clear" w:color="auto" w:fill="FFFFFF"/>
        <w:jc w:val="center"/>
        <w:rPr>
          <w:rFonts w:cstheme="minorHAnsi"/>
          <w:b/>
          <w:color w:val="001588"/>
          <w:sz w:val="54"/>
          <w:szCs w:val="54"/>
        </w:rPr>
      </w:pPr>
    </w:p>
    <w:p w14:paraId="0459C279" w14:textId="77777777" w:rsidR="00D91544" w:rsidRDefault="00D91544" w:rsidP="00D91544">
      <w:pPr>
        <w:jc w:val="center"/>
        <w:rPr>
          <w:noProof/>
        </w:rPr>
      </w:pPr>
    </w:p>
    <w:p w14:paraId="1B5A81AA" w14:textId="77777777" w:rsidR="00A73E57" w:rsidRPr="009603BC" w:rsidRDefault="00A73E57" w:rsidP="009603BC">
      <w:pPr>
        <w:jc w:val="center"/>
        <w:rPr>
          <w:rFonts w:cstheme="minorHAnsi"/>
          <w:b/>
          <w:color w:val="001588"/>
          <w:sz w:val="54"/>
          <w:szCs w:val="54"/>
        </w:rPr>
      </w:pPr>
      <w:r w:rsidRPr="009603BC">
        <w:rPr>
          <w:rFonts w:cstheme="minorHAnsi"/>
          <w:b/>
          <w:color w:val="001588"/>
          <w:sz w:val="54"/>
          <w:szCs w:val="54"/>
        </w:rPr>
        <w:t>Fonds européen de développement régional FEDER</w:t>
      </w:r>
    </w:p>
    <w:p w14:paraId="7A2D134C" w14:textId="0C0651CA" w:rsidR="00A73E57" w:rsidRPr="009603BC" w:rsidRDefault="00A73E57" w:rsidP="009603BC">
      <w:pPr>
        <w:jc w:val="center"/>
        <w:rPr>
          <w:rFonts w:cstheme="minorHAnsi"/>
          <w:b/>
          <w:color w:val="001588"/>
          <w:sz w:val="54"/>
          <w:szCs w:val="54"/>
        </w:rPr>
      </w:pPr>
    </w:p>
    <w:p w14:paraId="697C615C" w14:textId="77777777" w:rsidR="00A73E57" w:rsidRPr="009603BC" w:rsidRDefault="00A73E57" w:rsidP="009603BC">
      <w:pPr>
        <w:jc w:val="center"/>
        <w:rPr>
          <w:rFonts w:cstheme="minorHAnsi"/>
          <w:b/>
          <w:color w:val="001588"/>
          <w:sz w:val="54"/>
          <w:szCs w:val="54"/>
        </w:rPr>
      </w:pPr>
    </w:p>
    <w:p w14:paraId="2E4A4D53" w14:textId="77777777" w:rsidR="00A73E57" w:rsidRPr="009603BC" w:rsidRDefault="00A73E57" w:rsidP="009603BC">
      <w:pPr>
        <w:jc w:val="center"/>
        <w:rPr>
          <w:rFonts w:cstheme="minorHAnsi"/>
          <w:b/>
          <w:color w:val="001588"/>
          <w:sz w:val="54"/>
          <w:szCs w:val="54"/>
        </w:rPr>
      </w:pPr>
      <w:r w:rsidRPr="009603BC">
        <w:rPr>
          <w:rFonts w:cstheme="minorHAnsi"/>
          <w:b/>
          <w:color w:val="001588"/>
          <w:sz w:val="54"/>
          <w:szCs w:val="54"/>
        </w:rPr>
        <w:t>2021-2027</w:t>
      </w:r>
    </w:p>
    <w:p w14:paraId="73852B03" w14:textId="77777777" w:rsidR="00A73E57" w:rsidRPr="009603BC" w:rsidRDefault="00A73E57" w:rsidP="009603BC">
      <w:pPr>
        <w:shd w:val="clear" w:color="auto" w:fill="FFFFFF"/>
        <w:jc w:val="center"/>
        <w:rPr>
          <w:rFonts w:cstheme="minorHAnsi"/>
          <w:b/>
          <w:color w:val="001588"/>
          <w:sz w:val="54"/>
          <w:szCs w:val="54"/>
        </w:rPr>
      </w:pPr>
    </w:p>
    <w:p w14:paraId="0F749407" w14:textId="66D614A6" w:rsidR="00485427" w:rsidRPr="009603BC" w:rsidRDefault="00A73E57" w:rsidP="009603BC">
      <w:pPr>
        <w:jc w:val="center"/>
        <w:rPr>
          <w:rFonts w:cstheme="minorHAnsi"/>
          <w:b/>
          <w:color w:val="7030A0"/>
          <w:sz w:val="54"/>
          <w:szCs w:val="54"/>
          <w:u w:val="single"/>
        </w:rPr>
      </w:pPr>
      <w:r w:rsidRPr="009603BC">
        <w:rPr>
          <w:rFonts w:cstheme="minorHAnsi"/>
          <w:b/>
          <w:color w:val="7030A0"/>
          <w:sz w:val="54"/>
          <w:szCs w:val="54"/>
          <w:u w:val="single"/>
        </w:rPr>
        <w:br w:type="page"/>
      </w:r>
    </w:p>
    <w:p w14:paraId="4D5171F4" w14:textId="199164CE" w:rsidR="00485427" w:rsidRPr="00680B39" w:rsidRDefault="00485427" w:rsidP="00680B39">
      <w:pPr>
        <w:pBdr>
          <w:top w:val="single" w:sz="4" w:space="0" w:color="auto"/>
          <w:left w:val="single" w:sz="4" w:space="4" w:color="auto"/>
          <w:bottom w:val="single" w:sz="4" w:space="1" w:color="auto"/>
          <w:right w:val="single" w:sz="4" w:space="4" w:color="auto"/>
        </w:pBdr>
        <w:jc w:val="both"/>
        <w:rPr>
          <w:rFonts w:cstheme="minorHAnsi"/>
          <w:b/>
          <w:bCs/>
          <w:color w:val="FF0000"/>
          <w:sz w:val="24"/>
          <w:szCs w:val="24"/>
        </w:rPr>
      </w:pPr>
      <w:r w:rsidRPr="00680B39">
        <w:rPr>
          <w:rFonts w:cstheme="minorHAnsi"/>
          <w:b/>
          <w:bCs/>
          <w:color w:val="FF0000"/>
          <w:sz w:val="24"/>
          <w:szCs w:val="24"/>
        </w:rPr>
        <w:lastRenderedPageBreak/>
        <w:t>/ !\ Ce document n’est pas le dossier de demande de subvention FEDER 21-27, mais un document d’aide à la saisie qui vous permet de prendre connaissance de</w:t>
      </w:r>
      <w:r w:rsidR="00FF3A5E" w:rsidRPr="00680B39">
        <w:rPr>
          <w:rFonts w:cstheme="minorHAnsi"/>
          <w:b/>
          <w:bCs/>
          <w:color w:val="FF0000"/>
          <w:sz w:val="24"/>
          <w:szCs w:val="24"/>
        </w:rPr>
        <w:t>s</w:t>
      </w:r>
      <w:r w:rsidRPr="00680B39">
        <w:rPr>
          <w:rFonts w:cstheme="minorHAnsi"/>
          <w:b/>
          <w:bCs/>
          <w:color w:val="FF0000"/>
          <w:sz w:val="24"/>
          <w:szCs w:val="24"/>
        </w:rPr>
        <w:t xml:space="preserve"> informations qui vous seront demandées et de débuter la constitution de votre dossier. </w:t>
      </w:r>
    </w:p>
    <w:p w14:paraId="1CDC3D03" w14:textId="443DCCF1" w:rsidR="00485427" w:rsidRPr="003C7604" w:rsidRDefault="00485427" w:rsidP="006B5DB2">
      <w:pPr>
        <w:jc w:val="both"/>
        <w:rPr>
          <w:rFonts w:cstheme="minorHAnsi"/>
          <w:sz w:val="24"/>
          <w:szCs w:val="24"/>
        </w:rPr>
      </w:pPr>
      <w:r w:rsidRPr="003C7604">
        <w:rPr>
          <w:rFonts w:cstheme="minorHAnsi"/>
          <w:sz w:val="24"/>
          <w:szCs w:val="24"/>
        </w:rPr>
        <w:t>Les demandes doivent être renseignées sous le portail des aides</w:t>
      </w:r>
      <w:r w:rsidR="00050222" w:rsidRPr="003C7604">
        <w:rPr>
          <w:rFonts w:cstheme="minorHAnsi"/>
          <w:sz w:val="24"/>
          <w:szCs w:val="24"/>
        </w:rPr>
        <w:t xml:space="preserve"> : lien sur le site de la Région : </w:t>
      </w:r>
      <w:hyperlink r:id="rId10" w:anchor="contenu" w:history="1">
        <w:r w:rsidR="00050222" w:rsidRPr="003C7604">
          <w:rPr>
            <w:rStyle w:val="Lienhypertexte"/>
            <w:rFonts w:cstheme="minorHAnsi"/>
            <w:sz w:val="24"/>
            <w:szCs w:val="24"/>
          </w:rPr>
          <w:t>https://www.paysdelaloire.fr/mon-conseil-regional/les-missions-regionales/europe/solliciter-les-fonds-europeens/feder-economie-developpement-solidaire-et-durable-des-territoires#contenu</w:t>
        </w:r>
      </w:hyperlink>
      <w:r w:rsidRPr="003C7604">
        <w:rPr>
          <w:rFonts w:cstheme="minorHAnsi"/>
          <w:sz w:val="24"/>
          <w:szCs w:val="24"/>
        </w:rPr>
        <w:t xml:space="preserve"> </w:t>
      </w:r>
    </w:p>
    <w:p w14:paraId="56E26D40" w14:textId="41D37D2B" w:rsidR="0086288A" w:rsidRPr="00F93CA0" w:rsidRDefault="00485427" w:rsidP="006B5DB2">
      <w:pPr>
        <w:jc w:val="both"/>
        <w:rPr>
          <w:rFonts w:cstheme="minorHAnsi"/>
          <w:b/>
          <w:bCs/>
          <w:sz w:val="24"/>
          <w:szCs w:val="24"/>
        </w:rPr>
      </w:pPr>
      <w:r w:rsidRPr="00F93CA0">
        <w:rPr>
          <w:rFonts w:cstheme="minorHAnsi"/>
          <w:b/>
          <w:bCs/>
          <w:sz w:val="24"/>
          <w:szCs w:val="24"/>
        </w:rPr>
        <w:t>Un contact avec le serv</w:t>
      </w:r>
      <w:r w:rsidR="00050222" w:rsidRPr="00F93CA0">
        <w:rPr>
          <w:rFonts w:cstheme="minorHAnsi"/>
          <w:b/>
          <w:bCs/>
          <w:sz w:val="24"/>
          <w:szCs w:val="24"/>
        </w:rPr>
        <w:t>i</w:t>
      </w:r>
      <w:r w:rsidRPr="00F93CA0">
        <w:rPr>
          <w:rFonts w:cstheme="minorHAnsi"/>
          <w:b/>
          <w:bCs/>
          <w:sz w:val="24"/>
          <w:szCs w:val="24"/>
        </w:rPr>
        <w:t>ce FEDER avant le dépôt de votre demande de subvention est préconisé</w:t>
      </w:r>
      <w:r w:rsidR="0086288A">
        <w:rPr>
          <w:rFonts w:cstheme="minorHAnsi"/>
          <w:b/>
          <w:bCs/>
          <w:sz w:val="24"/>
          <w:szCs w:val="24"/>
        </w:rPr>
        <w:t> :</w:t>
      </w:r>
      <w:r w:rsidR="0086288A">
        <w:rPr>
          <w:rFonts w:ascii="Ubuntu" w:hAnsi="Ubuntu"/>
          <w:color w:val="4A4A4A"/>
          <w:sz w:val="23"/>
          <w:szCs w:val="23"/>
        </w:rPr>
        <w:br/>
        <w:t>Tél. 02.28.20.66.18 </w:t>
      </w:r>
      <w:r w:rsidR="00AE3A3F">
        <w:rPr>
          <w:rFonts w:ascii="Ubuntu" w:hAnsi="Ubuntu"/>
          <w:color w:val="4A4A4A"/>
          <w:sz w:val="23"/>
          <w:szCs w:val="23"/>
        </w:rPr>
        <w:t xml:space="preserve">- </w:t>
      </w:r>
      <w:hyperlink r:id="rId11" w:tgtFrame="_blank" w:history="1">
        <w:r w:rsidR="0086288A">
          <w:rPr>
            <w:rStyle w:val="Lienhypertexte"/>
            <w:rFonts w:ascii="Ubuntu" w:hAnsi="Ubuntu"/>
            <w:sz w:val="23"/>
            <w:szCs w:val="23"/>
          </w:rPr>
          <w:t>FEDER@paysdelaloire.fr</w:t>
        </w:r>
      </w:hyperlink>
      <w:r w:rsidR="0086288A">
        <w:rPr>
          <w:rFonts w:ascii="Ubuntu" w:hAnsi="Ubuntu"/>
          <w:color w:val="4A4A4A"/>
          <w:sz w:val="23"/>
          <w:szCs w:val="23"/>
        </w:rPr>
        <w:t> </w:t>
      </w:r>
    </w:p>
    <w:p w14:paraId="6CCF6C8D" w14:textId="48719C68" w:rsidR="00485427" w:rsidRPr="003C7604" w:rsidRDefault="00485427" w:rsidP="006B5DB2">
      <w:pPr>
        <w:jc w:val="both"/>
        <w:rPr>
          <w:rFonts w:cstheme="minorHAnsi"/>
          <w:sz w:val="24"/>
          <w:szCs w:val="24"/>
        </w:rPr>
      </w:pPr>
      <w:r w:rsidRPr="003C7604">
        <w:rPr>
          <w:rFonts w:cstheme="minorHAnsi"/>
          <w:sz w:val="24"/>
          <w:szCs w:val="24"/>
        </w:rPr>
        <w:t xml:space="preserve">Chaque opération pour être retenue au titre d’une subvention FEDER </w:t>
      </w:r>
      <w:r w:rsidR="00FF3A5E">
        <w:rPr>
          <w:rFonts w:cstheme="minorHAnsi"/>
          <w:sz w:val="24"/>
          <w:szCs w:val="24"/>
        </w:rPr>
        <w:t xml:space="preserve">doit </w:t>
      </w:r>
      <w:r w:rsidRPr="003C7604">
        <w:rPr>
          <w:rFonts w:cstheme="minorHAnsi"/>
          <w:sz w:val="24"/>
          <w:szCs w:val="24"/>
        </w:rPr>
        <w:t xml:space="preserve">justifier qu’elle relève de la stratégie régionale définie dans le programme régional 2021-2027. Le contenu du programme régional est explicité dans le Document de mise en œuvre (DOMO), disponible sur le site de la Région : </w:t>
      </w:r>
      <w:hyperlink r:id="rId12" w:anchor="contenu" w:history="1">
        <w:r w:rsidRPr="003C7604">
          <w:rPr>
            <w:rStyle w:val="Lienhypertexte"/>
            <w:rFonts w:cstheme="minorHAnsi"/>
            <w:sz w:val="24"/>
            <w:szCs w:val="24"/>
          </w:rPr>
          <w:t>https://www.paysdelaloire.fr/mon-conseil-regional/les-missions-regionales/europe/solliciter-les-fonds-europeens/feder-economie-developpement-solidaire-et-durable-des-territoires#contenu</w:t>
        </w:r>
      </w:hyperlink>
      <w:r w:rsidRPr="003C7604">
        <w:rPr>
          <w:rFonts w:cstheme="minorHAnsi"/>
          <w:sz w:val="24"/>
          <w:szCs w:val="24"/>
        </w:rPr>
        <w:t xml:space="preserve"> </w:t>
      </w:r>
    </w:p>
    <w:p w14:paraId="5385A0F5" w14:textId="260F62BF" w:rsidR="00485427" w:rsidRPr="003C7604" w:rsidRDefault="00485427" w:rsidP="006B5DB2">
      <w:pPr>
        <w:jc w:val="both"/>
        <w:rPr>
          <w:rFonts w:cstheme="minorHAnsi"/>
          <w:sz w:val="24"/>
          <w:szCs w:val="24"/>
        </w:rPr>
      </w:pPr>
      <w:r w:rsidRPr="003C7604">
        <w:rPr>
          <w:rFonts w:cstheme="minorHAnsi"/>
          <w:sz w:val="24"/>
          <w:szCs w:val="24"/>
        </w:rPr>
        <w:t xml:space="preserve">Chaque porteur de projet est invité à s’y référer avant la constitution de son dossier afin de vérifier que son projet remplit les conditions. Cela ne préjuge en rien de la décision d’accord de la subvention, qui sera rendue suite à l’examen du dossier par le service instructeur. </w:t>
      </w:r>
    </w:p>
    <w:p w14:paraId="374C121A" w14:textId="6C7E54F0" w:rsidR="00485427" w:rsidRPr="003C7604" w:rsidRDefault="00485427" w:rsidP="006B5DB2">
      <w:pPr>
        <w:jc w:val="both"/>
        <w:rPr>
          <w:rFonts w:cstheme="minorHAnsi"/>
          <w:sz w:val="24"/>
          <w:szCs w:val="24"/>
        </w:rPr>
      </w:pPr>
      <w:r w:rsidRPr="003C7604">
        <w:rPr>
          <w:rFonts w:cstheme="minorHAnsi"/>
          <w:sz w:val="24"/>
          <w:szCs w:val="24"/>
        </w:rPr>
        <w:t xml:space="preserve">Les annexes du dossier sont téléchargeables sur le site du Conseil Régional : </w:t>
      </w:r>
      <w:hyperlink r:id="rId13" w:anchor="contenu" w:history="1">
        <w:r w:rsidRPr="003C7604">
          <w:rPr>
            <w:rStyle w:val="Lienhypertexte"/>
            <w:rFonts w:cstheme="minorHAnsi"/>
            <w:sz w:val="24"/>
            <w:szCs w:val="24"/>
          </w:rPr>
          <w:t>https://www.paysdelaloire.fr/mon-conseil-regional/les-missions-regionales/europe/solliciter-les-fonds-europeens/feder-economie-developpement-solidaire-et-durable-des-territoires#contenu</w:t>
        </w:r>
      </w:hyperlink>
      <w:r w:rsidRPr="003C7604">
        <w:rPr>
          <w:rFonts w:cstheme="minorHAnsi"/>
          <w:sz w:val="24"/>
          <w:szCs w:val="24"/>
        </w:rPr>
        <w:t xml:space="preserve"> </w:t>
      </w:r>
    </w:p>
    <w:p w14:paraId="7EE240CD" w14:textId="0BD0F2CB" w:rsidR="00C34004" w:rsidRDefault="00C34004" w:rsidP="006B5DB2">
      <w:pPr>
        <w:pStyle w:val="Paragraphedeliste"/>
        <w:numPr>
          <w:ilvl w:val="0"/>
          <w:numId w:val="6"/>
        </w:numPr>
        <w:jc w:val="both"/>
        <w:rPr>
          <w:rFonts w:cstheme="minorHAnsi"/>
          <w:sz w:val="24"/>
          <w:szCs w:val="24"/>
        </w:rPr>
      </w:pPr>
      <w:r>
        <w:rPr>
          <w:rFonts w:cstheme="minorHAnsi"/>
          <w:sz w:val="24"/>
          <w:szCs w:val="24"/>
        </w:rPr>
        <w:t>DOMO FEDER 21-27</w:t>
      </w:r>
    </w:p>
    <w:p w14:paraId="34AD2E62" w14:textId="20E4A6DD" w:rsidR="00A73E57" w:rsidRPr="003C7604" w:rsidRDefault="00A73E57" w:rsidP="006B5DB2">
      <w:pPr>
        <w:pStyle w:val="Paragraphedeliste"/>
        <w:numPr>
          <w:ilvl w:val="0"/>
          <w:numId w:val="6"/>
        </w:numPr>
        <w:jc w:val="both"/>
        <w:rPr>
          <w:rFonts w:cstheme="minorHAnsi"/>
          <w:sz w:val="24"/>
          <w:szCs w:val="24"/>
        </w:rPr>
      </w:pPr>
      <w:r w:rsidRPr="003C7604">
        <w:rPr>
          <w:rFonts w:cstheme="minorHAnsi"/>
          <w:sz w:val="24"/>
          <w:szCs w:val="24"/>
        </w:rPr>
        <w:t xml:space="preserve">Annexe plan de financement 21-27 </w:t>
      </w:r>
    </w:p>
    <w:p w14:paraId="4B49AAF2" w14:textId="0138B459" w:rsidR="00A73E57" w:rsidRPr="003C7604" w:rsidRDefault="00A73E57" w:rsidP="006B5DB2">
      <w:pPr>
        <w:pStyle w:val="Paragraphedeliste"/>
        <w:numPr>
          <w:ilvl w:val="0"/>
          <w:numId w:val="6"/>
        </w:numPr>
        <w:jc w:val="both"/>
        <w:rPr>
          <w:rFonts w:cstheme="minorHAnsi"/>
          <w:sz w:val="24"/>
          <w:szCs w:val="24"/>
        </w:rPr>
      </w:pPr>
      <w:r w:rsidRPr="003C7604">
        <w:rPr>
          <w:rFonts w:cstheme="minorHAnsi"/>
          <w:sz w:val="24"/>
          <w:szCs w:val="24"/>
        </w:rPr>
        <w:t xml:space="preserve">Guide des indicateurs FEDER 21-27 </w:t>
      </w:r>
    </w:p>
    <w:p w14:paraId="776B65CA" w14:textId="2D0234B2" w:rsidR="00A73E57" w:rsidRPr="003C7604" w:rsidRDefault="00A73E57" w:rsidP="006B5DB2">
      <w:pPr>
        <w:pStyle w:val="Paragraphedeliste"/>
        <w:numPr>
          <w:ilvl w:val="0"/>
          <w:numId w:val="6"/>
        </w:numPr>
        <w:jc w:val="both"/>
        <w:rPr>
          <w:rFonts w:cstheme="minorHAnsi"/>
          <w:sz w:val="24"/>
          <w:szCs w:val="24"/>
        </w:rPr>
      </w:pPr>
      <w:r w:rsidRPr="003C7604">
        <w:rPr>
          <w:rFonts w:cstheme="minorHAnsi"/>
          <w:sz w:val="24"/>
          <w:szCs w:val="24"/>
        </w:rPr>
        <w:t>Annexe guide de définition d’une PME</w:t>
      </w:r>
    </w:p>
    <w:p w14:paraId="2C9BFB26" w14:textId="0D60531F" w:rsidR="00664F79" w:rsidRPr="003C7604" w:rsidRDefault="005A61F8" w:rsidP="006B5DB2">
      <w:pPr>
        <w:pStyle w:val="Paragraphedeliste"/>
        <w:numPr>
          <w:ilvl w:val="0"/>
          <w:numId w:val="6"/>
        </w:numPr>
        <w:jc w:val="both"/>
        <w:rPr>
          <w:rFonts w:cstheme="minorHAnsi"/>
          <w:sz w:val="24"/>
          <w:szCs w:val="24"/>
        </w:rPr>
      </w:pPr>
      <w:r w:rsidRPr="003C7604">
        <w:rPr>
          <w:rFonts w:cstheme="minorHAnsi"/>
          <w:b/>
          <w:bCs/>
          <w:color w:val="FF0000"/>
          <w:sz w:val="24"/>
          <w:szCs w:val="24"/>
        </w:rPr>
        <w:t>N</w:t>
      </w:r>
      <w:r>
        <w:rPr>
          <w:rFonts w:cstheme="minorHAnsi"/>
          <w:b/>
          <w:bCs/>
          <w:color w:val="FF0000"/>
          <w:sz w:val="24"/>
          <w:szCs w:val="24"/>
        </w:rPr>
        <w:t>OUVEAU</w:t>
      </w:r>
      <w:r w:rsidRPr="00B83CE8">
        <w:rPr>
          <w:rFonts w:ascii="Calibri" w:eastAsia="Times New Roman" w:hAnsi="Calibri" w:cs="Calibri"/>
          <w:color w:val="000000" w:themeColor="text1"/>
          <w:sz w:val="24"/>
          <w:szCs w:val="24"/>
          <w:lang w:eastAsia="fr-FR"/>
        </w:rPr>
        <w:t xml:space="preserve"> </w:t>
      </w:r>
      <w:r w:rsidR="00072C33" w:rsidRPr="00B83CE8">
        <w:rPr>
          <w:rFonts w:ascii="Calibri" w:eastAsia="Times New Roman" w:hAnsi="Calibri" w:cs="Calibri"/>
          <w:color w:val="000000" w:themeColor="text1"/>
          <w:sz w:val="24"/>
          <w:szCs w:val="24"/>
          <w:lang w:eastAsia="fr-FR"/>
        </w:rPr>
        <w:t xml:space="preserve">Lettre d’engagement </w:t>
      </w:r>
      <w:r w:rsidR="00072C33">
        <w:rPr>
          <w:rFonts w:ascii="Calibri" w:eastAsia="Times New Roman" w:hAnsi="Calibri" w:cs="Calibri"/>
          <w:color w:val="000000" w:themeColor="text1"/>
          <w:sz w:val="24"/>
          <w:szCs w:val="24"/>
          <w:lang w:eastAsia="fr-FR"/>
        </w:rPr>
        <w:t>du représentant légal ou d’une personne ayant délégation à solliciter une aide FEDER et à respecter les obligations inhérentes aux projets européens</w:t>
      </w:r>
      <w:r w:rsidR="00072C33">
        <w:rPr>
          <w:rFonts w:cstheme="minorHAnsi"/>
          <w:sz w:val="24"/>
          <w:szCs w:val="24"/>
        </w:rPr>
        <w:t xml:space="preserve"> </w:t>
      </w:r>
      <w:r w:rsidR="00664F79">
        <w:rPr>
          <w:rFonts w:cstheme="minorHAnsi"/>
          <w:sz w:val="24"/>
          <w:szCs w:val="24"/>
        </w:rPr>
        <w:t>Guide sur le barème standard de coût unitaire sur les dépenses de personnel</w:t>
      </w:r>
    </w:p>
    <w:p w14:paraId="49F17EF7" w14:textId="3F4587C7" w:rsidR="00A73E57" w:rsidRPr="003C7604" w:rsidRDefault="00A73E57" w:rsidP="006B5DB2">
      <w:pPr>
        <w:pStyle w:val="Paragraphedeliste"/>
        <w:numPr>
          <w:ilvl w:val="0"/>
          <w:numId w:val="6"/>
        </w:numPr>
        <w:jc w:val="both"/>
        <w:rPr>
          <w:rFonts w:cstheme="minorHAnsi"/>
          <w:sz w:val="24"/>
          <w:szCs w:val="24"/>
          <w:u w:val="single"/>
        </w:rPr>
      </w:pPr>
      <w:r w:rsidRPr="003C7604">
        <w:rPr>
          <w:rFonts w:cstheme="minorHAnsi"/>
          <w:sz w:val="24"/>
          <w:szCs w:val="24"/>
          <w:u w:val="single"/>
        </w:rPr>
        <w:t xml:space="preserve">Documents liés aux marchés publics : </w:t>
      </w:r>
    </w:p>
    <w:p w14:paraId="55D5BAFB" w14:textId="03731564" w:rsidR="00A73E57" w:rsidRPr="003C7604" w:rsidRDefault="00A73E57" w:rsidP="006B5DB2">
      <w:pPr>
        <w:pStyle w:val="Paragraphedeliste"/>
        <w:numPr>
          <w:ilvl w:val="0"/>
          <w:numId w:val="5"/>
        </w:numPr>
        <w:jc w:val="both"/>
        <w:rPr>
          <w:rFonts w:cstheme="minorHAnsi"/>
          <w:sz w:val="24"/>
          <w:szCs w:val="24"/>
        </w:rPr>
      </w:pPr>
      <w:r w:rsidRPr="00C34004">
        <w:rPr>
          <w:rFonts w:cstheme="minorHAnsi"/>
          <w:b/>
          <w:bCs/>
          <w:sz w:val="24"/>
          <w:szCs w:val="24"/>
        </w:rPr>
        <w:t>Annexes marchés publics</w:t>
      </w:r>
      <w:r w:rsidRPr="003C7604">
        <w:rPr>
          <w:rFonts w:cstheme="minorHAnsi"/>
          <w:sz w:val="24"/>
          <w:szCs w:val="24"/>
        </w:rPr>
        <w:t xml:space="preserve"> – Note soumission commande publique FEDER-FSE+ (note d’information à l’attention des porteurs de projets)</w:t>
      </w:r>
    </w:p>
    <w:p w14:paraId="0DEAA82B" w14:textId="7FFDDAC9" w:rsidR="00A73E57" w:rsidRPr="003C7604" w:rsidRDefault="00A73E57" w:rsidP="006B5DB2">
      <w:pPr>
        <w:pStyle w:val="Paragraphedeliste"/>
        <w:numPr>
          <w:ilvl w:val="0"/>
          <w:numId w:val="5"/>
        </w:numPr>
        <w:jc w:val="both"/>
        <w:rPr>
          <w:rFonts w:cstheme="minorHAnsi"/>
          <w:sz w:val="24"/>
          <w:szCs w:val="24"/>
        </w:rPr>
      </w:pPr>
      <w:r w:rsidRPr="003C7604">
        <w:rPr>
          <w:rFonts w:cstheme="minorHAnsi"/>
          <w:sz w:val="24"/>
          <w:szCs w:val="24"/>
        </w:rPr>
        <w:t>Annexe marchés publics – pièces justificatives marchés publics</w:t>
      </w:r>
      <w:r w:rsidR="00FF3A5E">
        <w:rPr>
          <w:rFonts w:cstheme="minorHAnsi"/>
          <w:sz w:val="24"/>
          <w:szCs w:val="24"/>
        </w:rPr>
        <w:t xml:space="preserve"> : liste des pièces à fournir selon le type de marché </w:t>
      </w:r>
    </w:p>
    <w:p w14:paraId="45FD53EC" w14:textId="79369023" w:rsidR="00485427" w:rsidRPr="003C7604" w:rsidRDefault="0086288A" w:rsidP="006B5DB2">
      <w:pPr>
        <w:pStyle w:val="Paragraphedeliste"/>
        <w:numPr>
          <w:ilvl w:val="0"/>
          <w:numId w:val="5"/>
        </w:numPr>
        <w:jc w:val="both"/>
        <w:rPr>
          <w:rFonts w:cstheme="minorHAnsi"/>
          <w:sz w:val="24"/>
          <w:szCs w:val="24"/>
        </w:rPr>
      </w:pPr>
      <w:r w:rsidRPr="003C7604">
        <w:rPr>
          <w:rFonts w:cstheme="minorHAnsi"/>
          <w:b/>
          <w:bCs/>
          <w:color w:val="FF0000"/>
          <w:sz w:val="24"/>
          <w:szCs w:val="24"/>
        </w:rPr>
        <w:t>N</w:t>
      </w:r>
      <w:r>
        <w:rPr>
          <w:rFonts w:cstheme="minorHAnsi"/>
          <w:b/>
          <w:bCs/>
          <w:color w:val="FF0000"/>
          <w:sz w:val="24"/>
          <w:szCs w:val="24"/>
        </w:rPr>
        <w:t>OUVEAU 21-27</w:t>
      </w:r>
      <w:r w:rsidR="00485427" w:rsidRPr="003C7604">
        <w:rPr>
          <w:rFonts w:cstheme="minorHAnsi"/>
          <w:color w:val="FF0000"/>
          <w:sz w:val="24"/>
          <w:szCs w:val="24"/>
        </w:rPr>
        <w:t xml:space="preserve"> </w:t>
      </w:r>
      <w:r w:rsidR="00485427" w:rsidRPr="003C7604">
        <w:rPr>
          <w:rFonts w:cstheme="minorHAnsi"/>
          <w:sz w:val="24"/>
          <w:szCs w:val="24"/>
        </w:rPr>
        <w:t>Annexe marchés publics – modèle de déclaration absence de conflit d’intérêt FEDER-FSE</w:t>
      </w:r>
    </w:p>
    <w:p w14:paraId="3B3309D5" w14:textId="28A78AC1" w:rsidR="00A73E57" w:rsidRPr="00FF3A5E" w:rsidRDefault="0086288A" w:rsidP="00FF3A5E">
      <w:pPr>
        <w:pStyle w:val="Paragraphedeliste"/>
        <w:numPr>
          <w:ilvl w:val="0"/>
          <w:numId w:val="5"/>
        </w:numPr>
        <w:jc w:val="both"/>
        <w:rPr>
          <w:rFonts w:cstheme="minorHAnsi"/>
          <w:sz w:val="24"/>
          <w:szCs w:val="24"/>
        </w:rPr>
      </w:pPr>
      <w:r w:rsidRPr="0086288A">
        <w:rPr>
          <w:rFonts w:cstheme="minorHAnsi"/>
          <w:b/>
          <w:bCs/>
          <w:color w:val="FF0000"/>
          <w:sz w:val="24"/>
          <w:szCs w:val="24"/>
        </w:rPr>
        <w:t xml:space="preserve"> </w:t>
      </w:r>
      <w:r w:rsidRPr="003C7604">
        <w:rPr>
          <w:rFonts w:cstheme="minorHAnsi"/>
          <w:b/>
          <w:bCs/>
          <w:color w:val="FF0000"/>
          <w:sz w:val="24"/>
          <w:szCs w:val="24"/>
        </w:rPr>
        <w:t>N</w:t>
      </w:r>
      <w:r>
        <w:rPr>
          <w:rFonts w:cstheme="minorHAnsi"/>
          <w:b/>
          <w:bCs/>
          <w:color w:val="FF0000"/>
          <w:sz w:val="24"/>
          <w:szCs w:val="24"/>
        </w:rPr>
        <w:t>OUVEAU 21-27</w:t>
      </w:r>
      <w:r w:rsidR="00A73E57" w:rsidRPr="003C7604">
        <w:rPr>
          <w:rFonts w:cstheme="minorHAnsi"/>
          <w:color w:val="FF0000"/>
          <w:sz w:val="24"/>
          <w:szCs w:val="24"/>
        </w:rPr>
        <w:t xml:space="preserve"> </w:t>
      </w:r>
      <w:bookmarkStart w:id="1" w:name="_Hlk126336414"/>
      <w:r w:rsidR="00A73E57" w:rsidRPr="003C7604">
        <w:rPr>
          <w:rFonts w:cstheme="minorHAnsi"/>
          <w:sz w:val="24"/>
          <w:szCs w:val="24"/>
        </w:rPr>
        <w:t xml:space="preserve">Annexe marchés publics – Données prestataires marchés publics – collecte de données relatives aux titulaires, co-traitants et sous-traitants </w:t>
      </w:r>
      <w:r w:rsidR="00A73E57" w:rsidRPr="003C7604">
        <w:rPr>
          <w:rFonts w:cstheme="minorHAnsi"/>
          <w:b/>
          <w:bCs/>
          <w:sz w:val="24"/>
          <w:szCs w:val="24"/>
        </w:rPr>
        <w:t xml:space="preserve">nécessaire pour les procédures de marchés publics excédant les seuils européens </w:t>
      </w:r>
      <w:r w:rsidR="00A73E57" w:rsidRPr="003C7604">
        <w:rPr>
          <w:rFonts w:cstheme="minorHAnsi"/>
          <w:b/>
          <w:bCs/>
          <w:sz w:val="24"/>
          <w:szCs w:val="24"/>
        </w:rPr>
        <w:lastRenderedPageBreak/>
        <w:t>des procédures formalisés</w:t>
      </w:r>
      <w:r w:rsidR="00A73E57" w:rsidRPr="003C7604">
        <w:rPr>
          <w:rFonts w:cstheme="minorHAnsi"/>
          <w:sz w:val="24"/>
          <w:szCs w:val="24"/>
        </w:rPr>
        <w:t xml:space="preserve"> (ces seuils sont mis à jour régulièrement, ils sont accessibles sur le site </w:t>
      </w:r>
      <w:hyperlink r:id="rId14" w:anchor=":~:text=Le%20seuil%20de%20proc%C3%A9dure%20formalis%C3%A9e,de%205%20382%20000%20HT." w:history="1">
        <w:r w:rsidR="00304A06" w:rsidRPr="00304A06">
          <w:rPr>
            <w:rStyle w:val="Lienhypertexte"/>
            <w:rFonts w:cstheme="minorHAnsi"/>
            <w:sz w:val="24"/>
            <w:szCs w:val="24"/>
          </w:rPr>
          <w:t>https://entreprendre.service-public.fr/vosdroits/F23371#:~:text=Le%20seuil%20de%20proc%C3%A9dure%20formalis%C3%A9e,de%205%20382%20000%20HT.</w:t>
        </w:r>
      </w:hyperlink>
      <w:r w:rsidR="00A73E57" w:rsidRPr="003C7604">
        <w:rPr>
          <w:rFonts w:cstheme="minorHAnsi"/>
          <w:sz w:val="24"/>
          <w:szCs w:val="24"/>
        </w:rPr>
        <w:t>)</w:t>
      </w:r>
      <w:bookmarkEnd w:id="1"/>
    </w:p>
    <w:sdt>
      <w:sdtPr>
        <w:rPr>
          <w:rFonts w:asciiTheme="minorHAnsi" w:eastAsiaTheme="minorHAnsi" w:hAnsiTheme="minorHAnsi" w:cstheme="minorBidi"/>
          <w:b/>
          <w:bCs w:val="0"/>
          <w:iCs w:val="0"/>
          <w:color w:val="auto"/>
          <w:sz w:val="22"/>
          <w:szCs w:val="22"/>
          <w:lang w:eastAsia="en-US"/>
        </w:rPr>
        <w:id w:val="1680463255"/>
        <w:docPartObj>
          <w:docPartGallery w:val="Table of Contents"/>
          <w:docPartUnique/>
        </w:docPartObj>
      </w:sdtPr>
      <w:sdtEndPr>
        <w:rPr>
          <w:b w:val="0"/>
          <w:sz w:val="24"/>
          <w:szCs w:val="24"/>
        </w:rPr>
      </w:sdtEndPr>
      <w:sdtContent>
        <w:p w14:paraId="44B59273" w14:textId="6FADA708" w:rsidR="00C653C4" w:rsidRPr="003C7604" w:rsidRDefault="00C653C4" w:rsidP="00FC1E6C">
          <w:pPr>
            <w:pStyle w:val="En-ttedetabledesmatires"/>
          </w:pPr>
          <w:r w:rsidRPr="003C7604">
            <w:t>Table des matières</w:t>
          </w:r>
        </w:p>
        <w:p w14:paraId="4D543065" w14:textId="39929A70" w:rsidR="00F443B3" w:rsidRDefault="00C653C4">
          <w:pPr>
            <w:pStyle w:val="TM1"/>
            <w:tabs>
              <w:tab w:val="right" w:leader="dot" w:pos="9062"/>
            </w:tabs>
            <w:rPr>
              <w:rFonts w:eastAsiaTheme="minorEastAsia"/>
              <w:noProof/>
              <w:kern w:val="2"/>
              <w:lang w:eastAsia="fr-FR"/>
              <w14:ligatures w14:val="standardContextual"/>
            </w:rPr>
          </w:pPr>
          <w:r w:rsidRPr="003C7604">
            <w:rPr>
              <w:rFonts w:cstheme="minorHAnsi"/>
              <w:sz w:val="24"/>
              <w:szCs w:val="24"/>
            </w:rPr>
            <w:fldChar w:fldCharType="begin"/>
          </w:r>
          <w:r w:rsidRPr="003C7604">
            <w:rPr>
              <w:rFonts w:cstheme="minorHAnsi"/>
              <w:sz w:val="24"/>
              <w:szCs w:val="24"/>
            </w:rPr>
            <w:instrText xml:space="preserve"> TOC \o "1-3" \h \z \u </w:instrText>
          </w:r>
          <w:r w:rsidRPr="003C7604">
            <w:rPr>
              <w:rFonts w:cstheme="minorHAnsi"/>
              <w:sz w:val="24"/>
              <w:szCs w:val="24"/>
            </w:rPr>
            <w:fldChar w:fldCharType="separate"/>
          </w:r>
          <w:hyperlink w:anchor="_Toc140653572" w:history="1">
            <w:r w:rsidR="00F443B3" w:rsidRPr="00FA13C8">
              <w:rPr>
                <w:rStyle w:val="Lienhypertexte"/>
                <w:noProof/>
              </w:rPr>
              <w:t>Accès au Portail des Aides</w:t>
            </w:r>
            <w:r w:rsidR="00F443B3">
              <w:rPr>
                <w:noProof/>
                <w:webHidden/>
              </w:rPr>
              <w:tab/>
            </w:r>
            <w:r w:rsidR="00F443B3">
              <w:rPr>
                <w:noProof/>
                <w:webHidden/>
              </w:rPr>
              <w:fldChar w:fldCharType="begin"/>
            </w:r>
            <w:r w:rsidR="00F443B3">
              <w:rPr>
                <w:noProof/>
                <w:webHidden/>
              </w:rPr>
              <w:instrText xml:space="preserve"> PAGEREF _Toc140653572 \h </w:instrText>
            </w:r>
            <w:r w:rsidR="00F443B3">
              <w:rPr>
                <w:noProof/>
                <w:webHidden/>
              </w:rPr>
            </w:r>
            <w:r w:rsidR="00F443B3">
              <w:rPr>
                <w:noProof/>
                <w:webHidden/>
              </w:rPr>
              <w:fldChar w:fldCharType="separate"/>
            </w:r>
            <w:r w:rsidR="00F443B3">
              <w:rPr>
                <w:noProof/>
                <w:webHidden/>
              </w:rPr>
              <w:t>4</w:t>
            </w:r>
            <w:r w:rsidR="00F443B3">
              <w:rPr>
                <w:noProof/>
                <w:webHidden/>
              </w:rPr>
              <w:fldChar w:fldCharType="end"/>
            </w:r>
          </w:hyperlink>
        </w:p>
        <w:p w14:paraId="31D17B38" w14:textId="16711958" w:rsidR="00F443B3" w:rsidRDefault="00560FA3">
          <w:pPr>
            <w:pStyle w:val="TM1"/>
            <w:tabs>
              <w:tab w:val="right" w:leader="dot" w:pos="9062"/>
            </w:tabs>
            <w:rPr>
              <w:rFonts w:eastAsiaTheme="minorEastAsia"/>
              <w:noProof/>
              <w:kern w:val="2"/>
              <w:lang w:eastAsia="fr-FR"/>
              <w14:ligatures w14:val="standardContextual"/>
            </w:rPr>
          </w:pPr>
          <w:hyperlink w:anchor="_Toc140653573" w:history="1">
            <w:r w:rsidR="00F443B3" w:rsidRPr="00FA13C8">
              <w:rPr>
                <w:rStyle w:val="Lienhypertexte"/>
                <w:noProof/>
              </w:rPr>
              <w:t>Saisir un dossier de demande de subvention FEDER</w:t>
            </w:r>
            <w:r w:rsidR="00F443B3">
              <w:rPr>
                <w:noProof/>
                <w:webHidden/>
              </w:rPr>
              <w:tab/>
            </w:r>
            <w:r w:rsidR="00F443B3">
              <w:rPr>
                <w:noProof/>
                <w:webHidden/>
              </w:rPr>
              <w:fldChar w:fldCharType="begin"/>
            </w:r>
            <w:r w:rsidR="00F443B3">
              <w:rPr>
                <w:noProof/>
                <w:webHidden/>
              </w:rPr>
              <w:instrText xml:space="preserve"> PAGEREF _Toc140653573 \h </w:instrText>
            </w:r>
            <w:r w:rsidR="00F443B3">
              <w:rPr>
                <w:noProof/>
                <w:webHidden/>
              </w:rPr>
            </w:r>
            <w:r w:rsidR="00F443B3">
              <w:rPr>
                <w:noProof/>
                <w:webHidden/>
              </w:rPr>
              <w:fldChar w:fldCharType="separate"/>
            </w:r>
            <w:r w:rsidR="00F443B3">
              <w:rPr>
                <w:noProof/>
                <w:webHidden/>
              </w:rPr>
              <w:t>5</w:t>
            </w:r>
            <w:r w:rsidR="00F443B3">
              <w:rPr>
                <w:noProof/>
                <w:webHidden/>
              </w:rPr>
              <w:fldChar w:fldCharType="end"/>
            </w:r>
          </w:hyperlink>
        </w:p>
        <w:p w14:paraId="4C70D5BB" w14:textId="4781FCB0"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74" w:history="1">
            <w:r w:rsidR="00F443B3" w:rsidRPr="00FA13C8">
              <w:rPr>
                <w:rStyle w:val="Lienhypertexte"/>
                <w:rFonts w:cstheme="minorHAnsi"/>
                <w:noProof/>
              </w:rPr>
              <w:t>1.</w:t>
            </w:r>
            <w:r w:rsidR="00F443B3">
              <w:rPr>
                <w:rFonts w:eastAsiaTheme="minorEastAsia"/>
                <w:noProof/>
                <w:kern w:val="2"/>
                <w:lang w:eastAsia="fr-FR"/>
                <w14:ligatures w14:val="standardContextual"/>
              </w:rPr>
              <w:tab/>
            </w:r>
            <w:r w:rsidR="00F443B3" w:rsidRPr="00FA13C8">
              <w:rPr>
                <w:rStyle w:val="Lienhypertexte"/>
                <w:rFonts w:cstheme="minorHAnsi"/>
                <w:noProof/>
              </w:rPr>
              <w:t>Préambule</w:t>
            </w:r>
            <w:r w:rsidR="00F443B3">
              <w:rPr>
                <w:noProof/>
                <w:webHidden/>
              </w:rPr>
              <w:tab/>
            </w:r>
            <w:r w:rsidR="00F443B3">
              <w:rPr>
                <w:noProof/>
                <w:webHidden/>
              </w:rPr>
              <w:fldChar w:fldCharType="begin"/>
            </w:r>
            <w:r w:rsidR="00F443B3">
              <w:rPr>
                <w:noProof/>
                <w:webHidden/>
              </w:rPr>
              <w:instrText xml:space="preserve"> PAGEREF _Toc140653574 \h </w:instrText>
            </w:r>
            <w:r w:rsidR="00F443B3">
              <w:rPr>
                <w:noProof/>
                <w:webHidden/>
              </w:rPr>
            </w:r>
            <w:r w:rsidR="00F443B3">
              <w:rPr>
                <w:noProof/>
                <w:webHidden/>
              </w:rPr>
              <w:fldChar w:fldCharType="separate"/>
            </w:r>
            <w:r w:rsidR="00F443B3">
              <w:rPr>
                <w:noProof/>
                <w:webHidden/>
              </w:rPr>
              <w:t>5</w:t>
            </w:r>
            <w:r w:rsidR="00F443B3">
              <w:rPr>
                <w:noProof/>
                <w:webHidden/>
              </w:rPr>
              <w:fldChar w:fldCharType="end"/>
            </w:r>
          </w:hyperlink>
        </w:p>
        <w:p w14:paraId="1FC43E3A" w14:textId="09121990"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75" w:history="1">
            <w:r w:rsidR="00F443B3" w:rsidRPr="00FA13C8">
              <w:rPr>
                <w:rStyle w:val="Lienhypertexte"/>
                <w:rFonts w:cstheme="minorHAnsi"/>
                <w:noProof/>
              </w:rPr>
              <w:t>2.</w:t>
            </w:r>
            <w:r w:rsidR="00F443B3">
              <w:rPr>
                <w:rFonts w:eastAsiaTheme="minorEastAsia"/>
                <w:noProof/>
                <w:kern w:val="2"/>
                <w:lang w:eastAsia="fr-FR"/>
                <w14:ligatures w14:val="standardContextual"/>
              </w:rPr>
              <w:tab/>
            </w:r>
            <w:r w:rsidR="00F443B3" w:rsidRPr="00FA13C8">
              <w:rPr>
                <w:rStyle w:val="Lienhypertexte"/>
                <w:rFonts w:cstheme="minorHAnsi"/>
                <w:noProof/>
              </w:rPr>
              <w:t>Renseignement sur la structure et le bénéficiaire</w:t>
            </w:r>
            <w:r w:rsidR="00F443B3">
              <w:rPr>
                <w:noProof/>
                <w:webHidden/>
              </w:rPr>
              <w:tab/>
            </w:r>
            <w:r w:rsidR="00F443B3">
              <w:rPr>
                <w:noProof/>
                <w:webHidden/>
              </w:rPr>
              <w:fldChar w:fldCharType="begin"/>
            </w:r>
            <w:r w:rsidR="00F443B3">
              <w:rPr>
                <w:noProof/>
                <w:webHidden/>
              </w:rPr>
              <w:instrText xml:space="preserve"> PAGEREF _Toc140653575 \h </w:instrText>
            </w:r>
            <w:r w:rsidR="00F443B3">
              <w:rPr>
                <w:noProof/>
                <w:webHidden/>
              </w:rPr>
            </w:r>
            <w:r w:rsidR="00F443B3">
              <w:rPr>
                <w:noProof/>
                <w:webHidden/>
              </w:rPr>
              <w:fldChar w:fldCharType="separate"/>
            </w:r>
            <w:r w:rsidR="00F443B3">
              <w:rPr>
                <w:noProof/>
                <w:webHidden/>
              </w:rPr>
              <w:t>6</w:t>
            </w:r>
            <w:r w:rsidR="00F443B3">
              <w:rPr>
                <w:noProof/>
                <w:webHidden/>
              </w:rPr>
              <w:fldChar w:fldCharType="end"/>
            </w:r>
          </w:hyperlink>
        </w:p>
        <w:p w14:paraId="46940200" w14:textId="6C7B907F"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76" w:history="1">
            <w:r w:rsidR="00F443B3" w:rsidRPr="00FA13C8">
              <w:rPr>
                <w:rStyle w:val="Lienhypertexte"/>
                <w:rFonts w:cstheme="minorHAnsi"/>
                <w:noProof/>
              </w:rPr>
              <w:t>3.</w:t>
            </w:r>
            <w:r w:rsidR="00F443B3">
              <w:rPr>
                <w:rFonts w:eastAsiaTheme="minorEastAsia"/>
                <w:noProof/>
                <w:kern w:val="2"/>
                <w:lang w:eastAsia="fr-FR"/>
                <w14:ligatures w14:val="standardContextual"/>
              </w:rPr>
              <w:tab/>
            </w:r>
            <w:r w:rsidR="00F443B3" w:rsidRPr="00FA13C8">
              <w:rPr>
                <w:rStyle w:val="Lienhypertexte"/>
                <w:rFonts w:cstheme="minorHAnsi"/>
                <w:noProof/>
              </w:rPr>
              <w:t>Ecran Votre dossier</w:t>
            </w:r>
            <w:r w:rsidR="00F443B3">
              <w:rPr>
                <w:noProof/>
                <w:webHidden/>
              </w:rPr>
              <w:tab/>
            </w:r>
            <w:r w:rsidR="00F443B3">
              <w:rPr>
                <w:noProof/>
                <w:webHidden/>
              </w:rPr>
              <w:fldChar w:fldCharType="begin"/>
            </w:r>
            <w:r w:rsidR="00F443B3">
              <w:rPr>
                <w:noProof/>
                <w:webHidden/>
              </w:rPr>
              <w:instrText xml:space="preserve"> PAGEREF _Toc140653576 \h </w:instrText>
            </w:r>
            <w:r w:rsidR="00F443B3">
              <w:rPr>
                <w:noProof/>
                <w:webHidden/>
              </w:rPr>
            </w:r>
            <w:r w:rsidR="00F443B3">
              <w:rPr>
                <w:noProof/>
                <w:webHidden/>
              </w:rPr>
              <w:fldChar w:fldCharType="separate"/>
            </w:r>
            <w:r w:rsidR="00F443B3">
              <w:rPr>
                <w:noProof/>
                <w:webHidden/>
              </w:rPr>
              <w:t>7</w:t>
            </w:r>
            <w:r w:rsidR="00F443B3">
              <w:rPr>
                <w:noProof/>
                <w:webHidden/>
              </w:rPr>
              <w:fldChar w:fldCharType="end"/>
            </w:r>
          </w:hyperlink>
        </w:p>
        <w:p w14:paraId="371D860E" w14:textId="1CB57A09" w:rsidR="00F443B3" w:rsidRPr="00F443B3" w:rsidRDefault="00560FA3">
          <w:pPr>
            <w:pStyle w:val="TM3"/>
            <w:rPr>
              <w:rFonts w:eastAsiaTheme="minorEastAsia"/>
              <w:noProof/>
              <w:kern w:val="2"/>
              <w:lang w:eastAsia="fr-FR"/>
              <w14:ligatures w14:val="standardContextual"/>
            </w:rPr>
          </w:pPr>
          <w:hyperlink w:anchor="_Toc140653577" w:history="1">
            <w:r w:rsidR="00F443B3" w:rsidRPr="00F443B3">
              <w:rPr>
                <w:rStyle w:val="Lienhypertexte"/>
                <w:rFonts w:cstheme="minorHAnsi"/>
                <w:noProof/>
              </w:rPr>
              <w:t>Codification principale de votre projet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_Toc140653577 \h </w:instrText>
            </w:r>
            <w:r w:rsidR="00F443B3" w:rsidRPr="00F443B3">
              <w:rPr>
                <w:noProof/>
                <w:webHidden/>
              </w:rPr>
            </w:r>
            <w:r w:rsidR="00F443B3" w:rsidRPr="00F443B3">
              <w:rPr>
                <w:noProof/>
                <w:webHidden/>
              </w:rPr>
              <w:fldChar w:fldCharType="separate"/>
            </w:r>
            <w:r w:rsidR="00F443B3" w:rsidRPr="00F443B3">
              <w:rPr>
                <w:noProof/>
                <w:webHidden/>
              </w:rPr>
              <w:t>8</w:t>
            </w:r>
            <w:r w:rsidR="00F443B3" w:rsidRPr="00F443B3">
              <w:rPr>
                <w:noProof/>
                <w:webHidden/>
              </w:rPr>
              <w:fldChar w:fldCharType="end"/>
            </w:r>
          </w:hyperlink>
        </w:p>
        <w:p w14:paraId="02AC8894" w14:textId="54320D61" w:rsidR="00F443B3" w:rsidRPr="00F443B3" w:rsidRDefault="00560FA3">
          <w:pPr>
            <w:pStyle w:val="TM3"/>
            <w:rPr>
              <w:rFonts w:eastAsiaTheme="minorEastAsia"/>
              <w:noProof/>
              <w:kern w:val="2"/>
              <w:lang w:eastAsia="fr-FR"/>
              <w14:ligatures w14:val="standardContextual"/>
            </w:rPr>
          </w:pPr>
          <w:hyperlink w:anchor="_Toc140653578" w:history="1">
            <w:r w:rsidR="00F443B3" w:rsidRPr="00F443B3">
              <w:rPr>
                <w:rStyle w:val="Lienhypertexte"/>
                <w:rFonts w:cstheme="minorHAnsi"/>
                <w:noProof/>
              </w:rPr>
              <w:t>Description détaillée de votre projet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_Toc140653578 \h </w:instrText>
            </w:r>
            <w:r w:rsidR="00F443B3" w:rsidRPr="00F443B3">
              <w:rPr>
                <w:noProof/>
                <w:webHidden/>
              </w:rPr>
            </w:r>
            <w:r w:rsidR="00F443B3" w:rsidRPr="00F443B3">
              <w:rPr>
                <w:noProof/>
                <w:webHidden/>
              </w:rPr>
              <w:fldChar w:fldCharType="separate"/>
            </w:r>
            <w:r w:rsidR="00F443B3" w:rsidRPr="00F443B3">
              <w:rPr>
                <w:noProof/>
                <w:webHidden/>
              </w:rPr>
              <w:t>8</w:t>
            </w:r>
            <w:r w:rsidR="00F443B3" w:rsidRPr="00F443B3">
              <w:rPr>
                <w:noProof/>
                <w:webHidden/>
              </w:rPr>
              <w:fldChar w:fldCharType="end"/>
            </w:r>
          </w:hyperlink>
        </w:p>
        <w:p w14:paraId="30003FCD" w14:textId="77102F2F" w:rsidR="00F443B3" w:rsidRPr="00F443B3" w:rsidRDefault="00560FA3">
          <w:pPr>
            <w:pStyle w:val="TM3"/>
            <w:rPr>
              <w:rFonts w:eastAsiaTheme="minorEastAsia"/>
              <w:noProof/>
              <w:kern w:val="2"/>
              <w:lang w:eastAsia="fr-FR"/>
              <w14:ligatures w14:val="standardContextual"/>
            </w:rPr>
          </w:pPr>
          <w:hyperlink w:anchor="_Toc140653579" w:history="1">
            <w:r w:rsidR="00F443B3" w:rsidRPr="00F443B3">
              <w:rPr>
                <w:rStyle w:val="Lienhypertexte"/>
                <w:rFonts w:cstheme="minorHAnsi"/>
                <w:noProof/>
              </w:rPr>
              <w:t>Opération collaborative</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_Toc140653579 \h </w:instrText>
            </w:r>
            <w:r w:rsidR="00F443B3" w:rsidRPr="00F443B3">
              <w:rPr>
                <w:noProof/>
                <w:webHidden/>
              </w:rPr>
            </w:r>
            <w:r w:rsidR="00F443B3" w:rsidRPr="00F443B3">
              <w:rPr>
                <w:noProof/>
                <w:webHidden/>
              </w:rPr>
              <w:fldChar w:fldCharType="separate"/>
            </w:r>
            <w:r w:rsidR="00F443B3" w:rsidRPr="00F443B3">
              <w:rPr>
                <w:noProof/>
                <w:webHidden/>
              </w:rPr>
              <w:t>10</w:t>
            </w:r>
            <w:r w:rsidR="00F443B3" w:rsidRPr="00F443B3">
              <w:rPr>
                <w:noProof/>
                <w:webHidden/>
              </w:rPr>
              <w:fldChar w:fldCharType="end"/>
            </w:r>
          </w:hyperlink>
        </w:p>
        <w:p w14:paraId="149C717F" w14:textId="66E99D7D" w:rsidR="00F443B3" w:rsidRPr="00F443B3" w:rsidRDefault="00560FA3">
          <w:pPr>
            <w:pStyle w:val="TM3"/>
            <w:rPr>
              <w:rFonts w:eastAsiaTheme="minorEastAsia"/>
              <w:noProof/>
              <w:kern w:val="2"/>
              <w:lang w:eastAsia="fr-FR"/>
              <w14:ligatures w14:val="standardContextual"/>
            </w:rPr>
          </w:pPr>
          <w:hyperlink w:anchor="_Toc140653580" w:history="1">
            <w:r w:rsidR="00F443B3" w:rsidRPr="00F443B3">
              <w:rPr>
                <w:rStyle w:val="Lienhypertexte"/>
                <w:rFonts w:cstheme="minorHAnsi"/>
                <w:noProof/>
              </w:rPr>
              <w:t>Localisation du projet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_Toc140653580 \h </w:instrText>
            </w:r>
            <w:r w:rsidR="00F443B3" w:rsidRPr="00F443B3">
              <w:rPr>
                <w:noProof/>
                <w:webHidden/>
              </w:rPr>
            </w:r>
            <w:r w:rsidR="00F443B3" w:rsidRPr="00F443B3">
              <w:rPr>
                <w:noProof/>
                <w:webHidden/>
              </w:rPr>
              <w:fldChar w:fldCharType="separate"/>
            </w:r>
            <w:r w:rsidR="00F443B3" w:rsidRPr="00F443B3">
              <w:rPr>
                <w:noProof/>
                <w:webHidden/>
              </w:rPr>
              <w:t>11</w:t>
            </w:r>
            <w:r w:rsidR="00F443B3" w:rsidRPr="00F443B3">
              <w:rPr>
                <w:noProof/>
                <w:webHidden/>
              </w:rPr>
              <w:fldChar w:fldCharType="end"/>
            </w:r>
          </w:hyperlink>
        </w:p>
        <w:p w14:paraId="50BACD55" w14:textId="10D9F81B" w:rsidR="00F443B3" w:rsidRPr="00F443B3" w:rsidRDefault="00560FA3">
          <w:pPr>
            <w:pStyle w:val="TM3"/>
            <w:rPr>
              <w:rFonts w:eastAsiaTheme="minorEastAsia"/>
              <w:noProof/>
              <w:kern w:val="2"/>
              <w:lang w:eastAsia="fr-FR"/>
              <w14:ligatures w14:val="standardContextual"/>
            </w:rPr>
          </w:pPr>
          <w:hyperlink w:anchor="_Toc140653581" w:history="1">
            <w:r w:rsidR="00F443B3" w:rsidRPr="00F443B3">
              <w:rPr>
                <w:rStyle w:val="Lienhypertexte"/>
                <w:rFonts w:cstheme="minorHAnsi"/>
                <w:noProof/>
              </w:rPr>
              <w:t>Calendrier prévisionnel du projet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_Toc140653581 \h </w:instrText>
            </w:r>
            <w:r w:rsidR="00F443B3" w:rsidRPr="00F443B3">
              <w:rPr>
                <w:noProof/>
                <w:webHidden/>
              </w:rPr>
            </w:r>
            <w:r w:rsidR="00F443B3" w:rsidRPr="00F443B3">
              <w:rPr>
                <w:noProof/>
                <w:webHidden/>
              </w:rPr>
              <w:fldChar w:fldCharType="separate"/>
            </w:r>
            <w:r w:rsidR="00F443B3" w:rsidRPr="00F443B3">
              <w:rPr>
                <w:noProof/>
                <w:webHidden/>
              </w:rPr>
              <w:t>11</w:t>
            </w:r>
            <w:r w:rsidR="00F443B3" w:rsidRPr="00F443B3">
              <w:rPr>
                <w:noProof/>
                <w:webHidden/>
              </w:rPr>
              <w:fldChar w:fldCharType="end"/>
            </w:r>
          </w:hyperlink>
        </w:p>
        <w:p w14:paraId="29641890" w14:textId="32B76400" w:rsidR="00F443B3" w:rsidRPr="00F443B3" w:rsidRDefault="00560FA3">
          <w:pPr>
            <w:pStyle w:val="TM3"/>
            <w:rPr>
              <w:rFonts w:eastAsiaTheme="minorEastAsia"/>
              <w:noProof/>
              <w:kern w:val="2"/>
              <w:lang w:eastAsia="fr-FR"/>
              <w14:ligatures w14:val="standardContextual"/>
            </w:rPr>
          </w:pPr>
          <w:hyperlink w:anchor="_Toc140653582" w:history="1">
            <w:r w:rsidR="00F443B3" w:rsidRPr="00F443B3">
              <w:rPr>
                <w:rStyle w:val="Lienhypertexte"/>
                <w:rFonts w:cstheme="minorHAnsi"/>
                <w:noProof/>
              </w:rPr>
              <w:t>Moyens et obligations</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_Toc140653582 \h </w:instrText>
            </w:r>
            <w:r w:rsidR="00F443B3" w:rsidRPr="00F443B3">
              <w:rPr>
                <w:noProof/>
                <w:webHidden/>
              </w:rPr>
            </w:r>
            <w:r w:rsidR="00F443B3" w:rsidRPr="00F443B3">
              <w:rPr>
                <w:noProof/>
                <w:webHidden/>
              </w:rPr>
              <w:fldChar w:fldCharType="separate"/>
            </w:r>
            <w:r w:rsidR="00F443B3" w:rsidRPr="00F443B3">
              <w:rPr>
                <w:noProof/>
                <w:webHidden/>
              </w:rPr>
              <w:t>12</w:t>
            </w:r>
            <w:r w:rsidR="00F443B3" w:rsidRPr="00F443B3">
              <w:rPr>
                <w:noProof/>
                <w:webHidden/>
              </w:rPr>
              <w:fldChar w:fldCharType="end"/>
            </w:r>
          </w:hyperlink>
        </w:p>
        <w:p w14:paraId="000F0842" w14:textId="77F6619E" w:rsidR="00F443B3" w:rsidRPr="00F443B3" w:rsidRDefault="00560FA3">
          <w:pPr>
            <w:pStyle w:val="TM3"/>
            <w:rPr>
              <w:rFonts w:eastAsiaTheme="minorEastAsia"/>
              <w:noProof/>
              <w:kern w:val="2"/>
              <w:lang w:eastAsia="fr-FR"/>
              <w14:ligatures w14:val="standardContextual"/>
            </w:rPr>
          </w:pPr>
          <w:hyperlink w:anchor="_Toc140653583" w:history="1">
            <w:r w:rsidR="00F443B3" w:rsidRPr="00F443B3">
              <w:rPr>
                <w:rStyle w:val="Lienhypertexte"/>
                <w:rFonts w:cstheme="minorHAnsi"/>
                <w:noProof/>
              </w:rPr>
              <w:t>Identification du porteur pour l’application d'un régime d’aide d'Etat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_Toc140653583 \h </w:instrText>
            </w:r>
            <w:r w:rsidR="00F443B3" w:rsidRPr="00F443B3">
              <w:rPr>
                <w:noProof/>
                <w:webHidden/>
              </w:rPr>
            </w:r>
            <w:r w:rsidR="00F443B3" w:rsidRPr="00F443B3">
              <w:rPr>
                <w:noProof/>
                <w:webHidden/>
              </w:rPr>
              <w:fldChar w:fldCharType="separate"/>
            </w:r>
            <w:r w:rsidR="00F443B3" w:rsidRPr="00F443B3">
              <w:rPr>
                <w:noProof/>
                <w:webHidden/>
              </w:rPr>
              <w:t>13</w:t>
            </w:r>
            <w:r w:rsidR="00F443B3" w:rsidRPr="00F443B3">
              <w:rPr>
                <w:noProof/>
                <w:webHidden/>
              </w:rPr>
              <w:fldChar w:fldCharType="end"/>
            </w:r>
          </w:hyperlink>
        </w:p>
        <w:p w14:paraId="5BBC8B71" w14:textId="3A24E06B" w:rsidR="00F443B3" w:rsidRPr="00F443B3" w:rsidRDefault="00560FA3">
          <w:pPr>
            <w:pStyle w:val="TM3"/>
            <w:rPr>
              <w:rFonts w:eastAsiaTheme="minorEastAsia"/>
              <w:noProof/>
              <w:kern w:val="2"/>
              <w:lang w:eastAsia="fr-FR"/>
              <w14:ligatures w14:val="standardContextual"/>
            </w:rPr>
          </w:pPr>
          <w:hyperlink w:anchor="_Toc140653584" w:history="1">
            <w:r w:rsidR="00F443B3" w:rsidRPr="00F443B3">
              <w:rPr>
                <w:rStyle w:val="Lienhypertexte"/>
                <w:rFonts w:cstheme="minorHAnsi"/>
                <w:noProof/>
              </w:rPr>
              <w:t>Obligations règlementaires de publicité</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_Toc140653584 \h </w:instrText>
            </w:r>
            <w:r w:rsidR="00F443B3" w:rsidRPr="00F443B3">
              <w:rPr>
                <w:noProof/>
                <w:webHidden/>
              </w:rPr>
            </w:r>
            <w:r w:rsidR="00F443B3" w:rsidRPr="00F443B3">
              <w:rPr>
                <w:noProof/>
                <w:webHidden/>
              </w:rPr>
              <w:fldChar w:fldCharType="separate"/>
            </w:r>
            <w:r w:rsidR="00F443B3" w:rsidRPr="00F443B3">
              <w:rPr>
                <w:noProof/>
                <w:webHidden/>
              </w:rPr>
              <w:t>13</w:t>
            </w:r>
            <w:r w:rsidR="00F443B3" w:rsidRPr="00F443B3">
              <w:rPr>
                <w:noProof/>
                <w:webHidden/>
              </w:rPr>
              <w:fldChar w:fldCharType="end"/>
            </w:r>
          </w:hyperlink>
        </w:p>
        <w:p w14:paraId="6B3E421F" w14:textId="1387AFEC" w:rsidR="00F443B3" w:rsidRPr="00F443B3" w:rsidRDefault="00560FA3">
          <w:pPr>
            <w:pStyle w:val="TM3"/>
            <w:rPr>
              <w:rFonts w:eastAsiaTheme="minorEastAsia"/>
              <w:noProof/>
              <w:kern w:val="2"/>
              <w:lang w:eastAsia="fr-FR"/>
              <w14:ligatures w14:val="standardContextual"/>
            </w:rPr>
          </w:pPr>
          <w:hyperlink w:anchor="_Toc140653585" w:history="1">
            <w:r w:rsidR="00F443B3" w:rsidRPr="00F443B3">
              <w:rPr>
                <w:rStyle w:val="Lienhypertexte"/>
                <w:rFonts w:eastAsia="Times New Roman" w:cstheme="minorHAnsi"/>
                <w:noProof/>
                <w:lang w:eastAsia="fr-FR"/>
              </w:rPr>
              <w:t>L’opération contribue-t-elle aux principes horizontaux définis à l’article 9 du règlement (UE) n°2021/1060 ainsi qu'aux exigences de l'article 11 ?</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_Toc140653585 \h </w:instrText>
            </w:r>
            <w:r w:rsidR="00F443B3" w:rsidRPr="00F443B3">
              <w:rPr>
                <w:noProof/>
                <w:webHidden/>
              </w:rPr>
            </w:r>
            <w:r w:rsidR="00F443B3" w:rsidRPr="00F443B3">
              <w:rPr>
                <w:noProof/>
                <w:webHidden/>
              </w:rPr>
              <w:fldChar w:fldCharType="separate"/>
            </w:r>
            <w:r w:rsidR="00F443B3" w:rsidRPr="00F443B3">
              <w:rPr>
                <w:noProof/>
                <w:webHidden/>
              </w:rPr>
              <w:t>14</w:t>
            </w:r>
            <w:r w:rsidR="00F443B3" w:rsidRPr="00F443B3">
              <w:rPr>
                <w:noProof/>
                <w:webHidden/>
              </w:rPr>
              <w:fldChar w:fldCharType="end"/>
            </w:r>
          </w:hyperlink>
        </w:p>
        <w:p w14:paraId="4E7B7F18" w14:textId="59748901" w:rsidR="00F443B3" w:rsidRPr="00F443B3" w:rsidRDefault="00560FA3">
          <w:pPr>
            <w:pStyle w:val="TM3"/>
            <w:rPr>
              <w:rFonts w:eastAsiaTheme="minorEastAsia"/>
              <w:noProof/>
              <w:kern w:val="2"/>
              <w:lang w:eastAsia="fr-FR"/>
              <w14:ligatures w14:val="standardContextual"/>
            </w:rPr>
          </w:pPr>
          <w:hyperlink w:anchor="_Toc140653586" w:history="1">
            <w:r w:rsidR="00F443B3" w:rsidRPr="00F443B3">
              <w:rPr>
                <w:rStyle w:val="Lienhypertexte"/>
                <w:rFonts w:cstheme="minorHAnsi"/>
                <w:noProof/>
              </w:rPr>
              <w:t>Financement</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_Toc140653586 \h </w:instrText>
            </w:r>
            <w:r w:rsidR="00F443B3" w:rsidRPr="00F443B3">
              <w:rPr>
                <w:noProof/>
                <w:webHidden/>
              </w:rPr>
            </w:r>
            <w:r w:rsidR="00F443B3" w:rsidRPr="00F443B3">
              <w:rPr>
                <w:noProof/>
                <w:webHidden/>
              </w:rPr>
              <w:fldChar w:fldCharType="separate"/>
            </w:r>
            <w:r w:rsidR="00F443B3" w:rsidRPr="00F443B3">
              <w:rPr>
                <w:noProof/>
                <w:webHidden/>
              </w:rPr>
              <w:t>14</w:t>
            </w:r>
            <w:r w:rsidR="00F443B3" w:rsidRPr="00F443B3">
              <w:rPr>
                <w:noProof/>
                <w:webHidden/>
              </w:rPr>
              <w:fldChar w:fldCharType="end"/>
            </w:r>
          </w:hyperlink>
        </w:p>
        <w:p w14:paraId="72C7A1D8" w14:textId="24166053" w:rsidR="00F443B3" w:rsidRPr="00F443B3" w:rsidRDefault="00560FA3">
          <w:pPr>
            <w:pStyle w:val="TM3"/>
            <w:rPr>
              <w:rFonts w:eastAsiaTheme="minorEastAsia"/>
              <w:noProof/>
              <w:kern w:val="2"/>
              <w:lang w:eastAsia="fr-FR"/>
              <w14:ligatures w14:val="standardContextual"/>
            </w:rPr>
          </w:pPr>
          <w:hyperlink w:anchor="_Toc140653587" w:history="1">
            <w:r w:rsidR="00F443B3" w:rsidRPr="00F443B3">
              <w:rPr>
                <w:rStyle w:val="Lienhypertexte"/>
                <w:rFonts w:cstheme="minorHAnsi"/>
                <w:noProof/>
              </w:rPr>
              <w:t>Autres dispositions règlementaires</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_Toc140653587 \h </w:instrText>
            </w:r>
            <w:r w:rsidR="00F443B3" w:rsidRPr="00F443B3">
              <w:rPr>
                <w:noProof/>
                <w:webHidden/>
              </w:rPr>
            </w:r>
            <w:r w:rsidR="00F443B3" w:rsidRPr="00F443B3">
              <w:rPr>
                <w:noProof/>
                <w:webHidden/>
              </w:rPr>
              <w:fldChar w:fldCharType="separate"/>
            </w:r>
            <w:r w:rsidR="00F443B3" w:rsidRPr="00F443B3">
              <w:rPr>
                <w:noProof/>
                <w:webHidden/>
              </w:rPr>
              <w:t>15</w:t>
            </w:r>
            <w:r w:rsidR="00F443B3" w:rsidRPr="00F443B3">
              <w:rPr>
                <w:noProof/>
                <w:webHidden/>
              </w:rPr>
              <w:fldChar w:fldCharType="end"/>
            </w:r>
          </w:hyperlink>
        </w:p>
        <w:p w14:paraId="6F98CB69" w14:textId="016DB662" w:rsidR="00F443B3" w:rsidRPr="00F443B3" w:rsidRDefault="00560FA3">
          <w:pPr>
            <w:pStyle w:val="TM3"/>
            <w:rPr>
              <w:rFonts w:eastAsiaTheme="minorEastAsia"/>
              <w:noProof/>
              <w:kern w:val="2"/>
              <w:lang w:eastAsia="fr-FR"/>
              <w14:ligatures w14:val="standardContextual"/>
            </w:rPr>
          </w:pPr>
          <w:hyperlink w:anchor="_Toc140653588" w:history="1">
            <w:r w:rsidR="00F443B3" w:rsidRPr="00F443B3">
              <w:rPr>
                <w:rStyle w:val="Lienhypertexte"/>
                <w:rFonts w:cstheme="minorHAnsi"/>
                <w:noProof/>
              </w:rPr>
              <w:t>Obligations liées à la commande publique</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_Toc140653588 \h </w:instrText>
            </w:r>
            <w:r w:rsidR="00F443B3" w:rsidRPr="00F443B3">
              <w:rPr>
                <w:noProof/>
                <w:webHidden/>
              </w:rPr>
            </w:r>
            <w:r w:rsidR="00F443B3" w:rsidRPr="00F443B3">
              <w:rPr>
                <w:noProof/>
                <w:webHidden/>
              </w:rPr>
              <w:fldChar w:fldCharType="separate"/>
            </w:r>
            <w:r w:rsidR="00F443B3" w:rsidRPr="00F443B3">
              <w:rPr>
                <w:noProof/>
                <w:webHidden/>
              </w:rPr>
              <w:t>15</w:t>
            </w:r>
            <w:r w:rsidR="00F443B3" w:rsidRPr="00F443B3">
              <w:rPr>
                <w:noProof/>
                <w:webHidden/>
              </w:rPr>
              <w:fldChar w:fldCharType="end"/>
            </w:r>
          </w:hyperlink>
        </w:p>
        <w:p w14:paraId="53C0635E" w14:textId="69C7B761" w:rsidR="00F443B3" w:rsidRPr="00F443B3" w:rsidRDefault="00560FA3">
          <w:pPr>
            <w:pStyle w:val="TM3"/>
            <w:rPr>
              <w:rFonts w:eastAsiaTheme="minorEastAsia"/>
              <w:noProof/>
              <w:kern w:val="2"/>
              <w:lang w:eastAsia="fr-FR"/>
              <w14:ligatures w14:val="standardContextual"/>
            </w:rPr>
          </w:pPr>
          <w:hyperlink w:anchor="_Toc140653589" w:history="1">
            <w:r w:rsidR="00F443B3" w:rsidRPr="00F443B3">
              <w:rPr>
                <w:rStyle w:val="Lienhypertexte"/>
                <w:rFonts w:cstheme="minorHAnsi"/>
                <w:noProof/>
              </w:rPr>
              <w:t>Engagement du bénéficiaire</w:t>
            </w:r>
            <w:r w:rsidR="00F443B3" w:rsidRPr="00F443B3">
              <w:rPr>
                <w:noProof/>
                <w:webHidden/>
              </w:rPr>
              <w:tab/>
            </w:r>
            <w:r w:rsidR="00F443B3" w:rsidRPr="00F443B3">
              <w:rPr>
                <w:noProof/>
                <w:webHidden/>
              </w:rPr>
              <w:fldChar w:fldCharType="begin"/>
            </w:r>
            <w:r w:rsidR="00F443B3" w:rsidRPr="00F443B3">
              <w:rPr>
                <w:noProof/>
                <w:webHidden/>
              </w:rPr>
              <w:instrText xml:space="preserve"> PAGEREF _Toc140653589 \h </w:instrText>
            </w:r>
            <w:r w:rsidR="00F443B3" w:rsidRPr="00F443B3">
              <w:rPr>
                <w:noProof/>
                <w:webHidden/>
              </w:rPr>
            </w:r>
            <w:r w:rsidR="00F443B3" w:rsidRPr="00F443B3">
              <w:rPr>
                <w:noProof/>
                <w:webHidden/>
              </w:rPr>
              <w:fldChar w:fldCharType="separate"/>
            </w:r>
            <w:r w:rsidR="00F443B3" w:rsidRPr="00F443B3">
              <w:rPr>
                <w:noProof/>
                <w:webHidden/>
              </w:rPr>
              <w:t>16</w:t>
            </w:r>
            <w:r w:rsidR="00F443B3" w:rsidRPr="00F443B3">
              <w:rPr>
                <w:noProof/>
                <w:webHidden/>
              </w:rPr>
              <w:fldChar w:fldCharType="end"/>
            </w:r>
          </w:hyperlink>
        </w:p>
        <w:p w14:paraId="16B10077" w14:textId="6518EAF8"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90" w:history="1">
            <w:r w:rsidR="00F443B3" w:rsidRPr="00FA13C8">
              <w:rPr>
                <w:rStyle w:val="Lienhypertexte"/>
                <w:rFonts w:cstheme="minorHAnsi"/>
                <w:b/>
                <w:bCs/>
                <w:noProof/>
              </w:rPr>
              <w:t>4.</w:t>
            </w:r>
            <w:r w:rsidR="00F443B3">
              <w:rPr>
                <w:rFonts w:eastAsiaTheme="minorEastAsia"/>
                <w:noProof/>
                <w:kern w:val="2"/>
                <w:lang w:eastAsia="fr-FR"/>
                <w14:ligatures w14:val="standardContextual"/>
              </w:rPr>
              <w:tab/>
            </w:r>
            <w:r w:rsidR="00F443B3" w:rsidRPr="00FA13C8">
              <w:rPr>
                <w:rStyle w:val="Lienhypertexte"/>
                <w:rFonts w:cstheme="minorHAnsi"/>
                <w:b/>
                <w:bCs/>
                <w:noProof/>
              </w:rPr>
              <w:t>Ecran « Plan de financement prévisionnel »</w:t>
            </w:r>
            <w:r w:rsidR="00F443B3">
              <w:rPr>
                <w:noProof/>
                <w:webHidden/>
              </w:rPr>
              <w:tab/>
            </w:r>
            <w:r w:rsidR="00F443B3">
              <w:rPr>
                <w:noProof/>
                <w:webHidden/>
              </w:rPr>
              <w:fldChar w:fldCharType="begin"/>
            </w:r>
            <w:r w:rsidR="00F443B3">
              <w:rPr>
                <w:noProof/>
                <w:webHidden/>
              </w:rPr>
              <w:instrText xml:space="preserve"> PAGEREF _Toc140653590 \h </w:instrText>
            </w:r>
            <w:r w:rsidR="00F443B3">
              <w:rPr>
                <w:noProof/>
                <w:webHidden/>
              </w:rPr>
            </w:r>
            <w:r w:rsidR="00F443B3">
              <w:rPr>
                <w:noProof/>
                <w:webHidden/>
              </w:rPr>
              <w:fldChar w:fldCharType="separate"/>
            </w:r>
            <w:r w:rsidR="00F443B3">
              <w:rPr>
                <w:noProof/>
                <w:webHidden/>
              </w:rPr>
              <w:t>18</w:t>
            </w:r>
            <w:r w:rsidR="00F443B3">
              <w:rPr>
                <w:noProof/>
                <w:webHidden/>
              </w:rPr>
              <w:fldChar w:fldCharType="end"/>
            </w:r>
          </w:hyperlink>
        </w:p>
        <w:p w14:paraId="1F6B9D9D" w14:textId="26CD995D"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91" w:history="1">
            <w:r w:rsidR="00F443B3" w:rsidRPr="00FA13C8">
              <w:rPr>
                <w:rStyle w:val="Lienhypertexte"/>
                <w:rFonts w:cstheme="minorHAnsi"/>
                <w:noProof/>
              </w:rPr>
              <w:t>5.</w:t>
            </w:r>
            <w:r w:rsidR="00F443B3">
              <w:rPr>
                <w:rFonts w:eastAsiaTheme="minorEastAsia"/>
                <w:noProof/>
                <w:kern w:val="2"/>
                <w:lang w:eastAsia="fr-FR"/>
                <w14:ligatures w14:val="standardContextual"/>
              </w:rPr>
              <w:tab/>
            </w:r>
            <w:r w:rsidR="00F443B3" w:rsidRPr="00FA13C8">
              <w:rPr>
                <w:rStyle w:val="Lienhypertexte"/>
                <w:rFonts w:cstheme="minorHAnsi"/>
                <w:noProof/>
              </w:rPr>
              <w:t>Ecran « Pièces obligatoires »</w:t>
            </w:r>
            <w:r w:rsidR="00F443B3">
              <w:rPr>
                <w:noProof/>
                <w:webHidden/>
              </w:rPr>
              <w:tab/>
            </w:r>
            <w:r w:rsidR="00F443B3">
              <w:rPr>
                <w:noProof/>
                <w:webHidden/>
              </w:rPr>
              <w:fldChar w:fldCharType="begin"/>
            </w:r>
            <w:r w:rsidR="00F443B3">
              <w:rPr>
                <w:noProof/>
                <w:webHidden/>
              </w:rPr>
              <w:instrText xml:space="preserve"> PAGEREF _Toc140653591 \h </w:instrText>
            </w:r>
            <w:r w:rsidR="00F443B3">
              <w:rPr>
                <w:noProof/>
                <w:webHidden/>
              </w:rPr>
            </w:r>
            <w:r w:rsidR="00F443B3">
              <w:rPr>
                <w:noProof/>
                <w:webHidden/>
              </w:rPr>
              <w:fldChar w:fldCharType="separate"/>
            </w:r>
            <w:r w:rsidR="00F443B3">
              <w:rPr>
                <w:noProof/>
                <w:webHidden/>
              </w:rPr>
              <w:t>19</w:t>
            </w:r>
            <w:r w:rsidR="00F443B3">
              <w:rPr>
                <w:noProof/>
                <w:webHidden/>
              </w:rPr>
              <w:fldChar w:fldCharType="end"/>
            </w:r>
          </w:hyperlink>
        </w:p>
        <w:p w14:paraId="7E8A5557" w14:textId="3744FF94" w:rsidR="00F443B3" w:rsidRDefault="00560FA3">
          <w:pPr>
            <w:pStyle w:val="TM2"/>
            <w:tabs>
              <w:tab w:val="left" w:pos="660"/>
              <w:tab w:val="right" w:leader="dot" w:pos="9062"/>
            </w:tabs>
            <w:rPr>
              <w:rFonts w:eastAsiaTheme="minorEastAsia"/>
              <w:noProof/>
              <w:kern w:val="2"/>
              <w:lang w:eastAsia="fr-FR"/>
              <w14:ligatures w14:val="standardContextual"/>
            </w:rPr>
          </w:pPr>
          <w:hyperlink w:anchor="_Toc140653592" w:history="1">
            <w:r w:rsidR="00F443B3" w:rsidRPr="00FA13C8">
              <w:rPr>
                <w:rStyle w:val="Lienhypertexte"/>
                <w:rFonts w:cstheme="minorHAnsi"/>
                <w:noProof/>
              </w:rPr>
              <w:t>6.</w:t>
            </w:r>
            <w:r w:rsidR="00F443B3">
              <w:rPr>
                <w:rFonts w:eastAsiaTheme="minorEastAsia"/>
                <w:noProof/>
                <w:kern w:val="2"/>
                <w:lang w:eastAsia="fr-FR"/>
                <w14:ligatures w14:val="standardContextual"/>
              </w:rPr>
              <w:tab/>
            </w:r>
            <w:r w:rsidR="00F443B3" w:rsidRPr="00FA13C8">
              <w:rPr>
                <w:rStyle w:val="Lienhypertexte"/>
                <w:rFonts w:cstheme="minorHAnsi"/>
                <w:noProof/>
              </w:rPr>
              <w:t>Ecran récapitulatif et envoi de la demande</w:t>
            </w:r>
            <w:r w:rsidR="00F443B3">
              <w:rPr>
                <w:noProof/>
                <w:webHidden/>
              </w:rPr>
              <w:tab/>
            </w:r>
            <w:r w:rsidR="00F443B3">
              <w:rPr>
                <w:noProof/>
                <w:webHidden/>
              </w:rPr>
              <w:fldChar w:fldCharType="begin"/>
            </w:r>
            <w:r w:rsidR="00F443B3">
              <w:rPr>
                <w:noProof/>
                <w:webHidden/>
              </w:rPr>
              <w:instrText xml:space="preserve"> PAGEREF _Toc140653592 \h </w:instrText>
            </w:r>
            <w:r w:rsidR="00F443B3">
              <w:rPr>
                <w:noProof/>
                <w:webHidden/>
              </w:rPr>
            </w:r>
            <w:r w:rsidR="00F443B3">
              <w:rPr>
                <w:noProof/>
                <w:webHidden/>
              </w:rPr>
              <w:fldChar w:fldCharType="separate"/>
            </w:r>
            <w:r w:rsidR="00F443B3">
              <w:rPr>
                <w:noProof/>
                <w:webHidden/>
              </w:rPr>
              <w:t>23</w:t>
            </w:r>
            <w:r w:rsidR="00F443B3">
              <w:rPr>
                <w:noProof/>
                <w:webHidden/>
              </w:rPr>
              <w:fldChar w:fldCharType="end"/>
            </w:r>
          </w:hyperlink>
        </w:p>
        <w:p w14:paraId="1BF8EB7C" w14:textId="31FB1611" w:rsidR="00F443B3" w:rsidRDefault="00560FA3">
          <w:pPr>
            <w:pStyle w:val="TM1"/>
            <w:tabs>
              <w:tab w:val="right" w:leader="dot" w:pos="9062"/>
            </w:tabs>
            <w:rPr>
              <w:rFonts w:eastAsiaTheme="minorEastAsia"/>
              <w:noProof/>
              <w:kern w:val="2"/>
              <w:lang w:eastAsia="fr-FR"/>
              <w14:ligatures w14:val="standardContextual"/>
            </w:rPr>
          </w:pPr>
          <w:hyperlink w:anchor="_Toc140653593" w:history="1">
            <w:r w:rsidR="00F443B3" w:rsidRPr="00FA13C8">
              <w:rPr>
                <w:rStyle w:val="Lienhypertexte"/>
                <w:noProof/>
              </w:rPr>
              <w:t>Suivi et échanges avec le service instructeur</w:t>
            </w:r>
            <w:r w:rsidR="00F443B3">
              <w:rPr>
                <w:noProof/>
                <w:webHidden/>
              </w:rPr>
              <w:tab/>
            </w:r>
            <w:r w:rsidR="00F443B3">
              <w:rPr>
                <w:noProof/>
                <w:webHidden/>
              </w:rPr>
              <w:fldChar w:fldCharType="begin"/>
            </w:r>
            <w:r w:rsidR="00F443B3">
              <w:rPr>
                <w:noProof/>
                <w:webHidden/>
              </w:rPr>
              <w:instrText xml:space="preserve"> PAGEREF _Toc140653593 \h </w:instrText>
            </w:r>
            <w:r w:rsidR="00F443B3">
              <w:rPr>
                <w:noProof/>
                <w:webHidden/>
              </w:rPr>
            </w:r>
            <w:r w:rsidR="00F443B3">
              <w:rPr>
                <w:noProof/>
                <w:webHidden/>
              </w:rPr>
              <w:fldChar w:fldCharType="separate"/>
            </w:r>
            <w:r w:rsidR="00F443B3">
              <w:rPr>
                <w:noProof/>
                <w:webHidden/>
              </w:rPr>
              <w:t>23</w:t>
            </w:r>
            <w:r w:rsidR="00F443B3">
              <w:rPr>
                <w:noProof/>
                <w:webHidden/>
              </w:rPr>
              <w:fldChar w:fldCharType="end"/>
            </w:r>
          </w:hyperlink>
        </w:p>
        <w:p w14:paraId="04C02012" w14:textId="376EB7B5" w:rsidR="00C653C4" w:rsidRPr="003C7604" w:rsidRDefault="00C653C4" w:rsidP="006B5DB2">
          <w:pPr>
            <w:jc w:val="both"/>
            <w:rPr>
              <w:rFonts w:cstheme="minorHAnsi"/>
              <w:sz w:val="24"/>
              <w:szCs w:val="24"/>
            </w:rPr>
          </w:pPr>
          <w:r w:rsidRPr="003C7604">
            <w:rPr>
              <w:rFonts w:cstheme="minorHAnsi"/>
              <w:b/>
              <w:bCs/>
              <w:sz w:val="24"/>
              <w:szCs w:val="24"/>
            </w:rPr>
            <w:fldChar w:fldCharType="end"/>
          </w:r>
        </w:p>
      </w:sdtContent>
    </w:sdt>
    <w:p w14:paraId="02D5A216" w14:textId="77777777" w:rsidR="00C653C4" w:rsidRPr="003C7604" w:rsidRDefault="00C653C4" w:rsidP="006B5DB2">
      <w:pPr>
        <w:jc w:val="both"/>
        <w:rPr>
          <w:rFonts w:cstheme="minorHAnsi"/>
          <w:sz w:val="24"/>
          <w:szCs w:val="24"/>
        </w:rPr>
      </w:pPr>
    </w:p>
    <w:p w14:paraId="70C61062" w14:textId="29D24609" w:rsidR="00A73E57" w:rsidRPr="003C7604" w:rsidRDefault="00A73E57" w:rsidP="006B5DB2">
      <w:pPr>
        <w:jc w:val="both"/>
        <w:rPr>
          <w:rFonts w:cstheme="minorHAnsi"/>
          <w:sz w:val="24"/>
          <w:szCs w:val="24"/>
        </w:rPr>
      </w:pPr>
      <w:r w:rsidRPr="003C7604">
        <w:rPr>
          <w:rFonts w:cstheme="minorHAnsi"/>
          <w:sz w:val="24"/>
          <w:szCs w:val="24"/>
        </w:rPr>
        <w:br w:type="page"/>
      </w:r>
    </w:p>
    <w:p w14:paraId="63232D4C" w14:textId="77777777" w:rsidR="00A73E57" w:rsidRPr="003C7604" w:rsidRDefault="00A73E57" w:rsidP="00FC1E6C">
      <w:pPr>
        <w:pStyle w:val="Titre1"/>
        <w:rPr>
          <w:noProof/>
          <w:color w:val="2B579A"/>
          <w:shd w:val="clear" w:color="auto" w:fill="E6E6E6"/>
        </w:rPr>
      </w:pPr>
      <w:bookmarkStart w:id="2" w:name="_Toc140653572"/>
      <w:bookmarkStart w:id="3" w:name="_Toc109138119"/>
      <w:bookmarkStart w:id="4" w:name="_Hlk109050116"/>
      <w:r w:rsidRPr="003C7604">
        <w:lastRenderedPageBreak/>
        <w:t>Accès au Portail des Aides</w:t>
      </w:r>
      <w:bookmarkEnd w:id="2"/>
      <w:r w:rsidRPr="003C7604">
        <w:br/>
      </w:r>
      <w:bookmarkEnd w:id="3"/>
      <w:bookmarkEnd w:id="4"/>
    </w:p>
    <w:p w14:paraId="578DB7A4" w14:textId="77777777" w:rsidR="00A73E57" w:rsidRPr="003C7604" w:rsidRDefault="00A73E57" w:rsidP="006B5DB2">
      <w:pPr>
        <w:ind w:right="141"/>
        <w:jc w:val="both"/>
        <w:rPr>
          <w:rFonts w:cstheme="minorHAnsi"/>
          <w:noProof/>
          <w:color w:val="2B579A"/>
          <w:sz w:val="24"/>
          <w:szCs w:val="24"/>
          <w:shd w:val="clear" w:color="auto" w:fill="E6E6E6"/>
        </w:rPr>
      </w:pPr>
      <w:r w:rsidRPr="003C7604">
        <w:rPr>
          <w:rFonts w:cstheme="minorHAnsi"/>
          <w:sz w:val="24"/>
          <w:szCs w:val="24"/>
        </w:rPr>
        <w:t xml:space="preserve">Vous pouvez accéder au portail des aides en cliquant </w:t>
      </w:r>
      <w:hyperlink r:id="rId15" w:anchor="/login?redirectTo=https%3A%2F%2Fles-aides.paysdelaloire.fr%2Faides%2F%23%2Fprod%2Fconnecte%2FF_FEDER%2Fdepot%2Fsimple&amp;jwtKey=jwt-prod-portail-depot-demande-aides&amp;footer=https%3A%2F%2Fles-aides.paysdelaloire.fr%2Faides%2F%23%2Fprod%2Fmentions-legales,Mentions%20l%C3%A9gales,_self" w:history="1">
        <w:r w:rsidRPr="003C7604">
          <w:rPr>
            <w:rStyle w:val="Lienhypertexte"/>
            <w:rFonts w:cstheme="minorHAnsi"/>
            <w:sz w:val="24"/>
            <w:szCs w:val="24"/>
          </w:rPr>
          <w:t>ici </w:t>
        </w:r>
      </w:hyperlink>
      <w:r w:rsidRPr="003C7604">
        <w:rPr>
          <w:rFonts w:cstheme="minorHAnsi"/>
          <w:sz w:val="24"/>
          <w:szCs w:val="24"/>
        </w:rPr>
        <w:t xml:space="preserve"> ou via la </w:t>
      </w:r>
      <w:hyperlink r:id="rId16" w:anchor="contenu" w:history="1">
        <w:r w:rsidRPr="003C7604">
          <w:rPr>
            <w:rStyle w:val="Lienhypertexte"/>
            <w:rFonts w:cstheme="minorHAnsi"/>
            <w:sz w:val="24"/>
            <w:szCs w:val="24"/>
          </w:rPr>
          <w:t>page FEDER du site du Conseil Régional</w:t>
        </w:r>
      </w:hyperlink>
      <w:r w:rsidRPr="003C7604">
        <w:rPr>
          <w:rFonts w:cstheme="minorHAnsi"/>
          <w:sz w:val="24"/>
          <w:szCs w:val="24"/>
        </w:rPr>
        <w:t>.</w:t>
      </w:r>
      <w:r w:rsidRPr="003C7604">
        <w:rPr>
          <w:rFonts w:cstheme="minorHAnsi"/>
          <w:noProof/>
          <w:color w:val="2B579A"/>
          <w:sz w:val="24"/>
          <w:szCs w:val="24"/>
          <w:shd w:val="clear" w:color="auto" w:fill="E6E6E6"/>
        </w:rPr>
        <w:t xml:space="preserve"> </w:t>
      </w:r>
    </w:p>
    <w:p w14:paraId="72CAF228" w14:textId="2B70BDCF" w:rsidR="00A73E57" w:rsidRPr="003C7604" w:rsidRDefault="00E57CF3" w:rsidP="006B5DB2">
      <w:pPr>
        <w:ind w:right="141"/>
        <w:jc w:val="both"/>
        <w:rPr>
          <w:rFonts w:cstheme="minorHAnsi"/>
          <w:sz w:val="24"/>
          <w:szCs w:val="24"/>
        </w:rPr>
      </w:pPr>
      <w:r>
        <w:rPr>
          <w:noProof/>
        </w:rPr>
        <w:drawing>
          <wp:inline distT="0" distB="0" distL="0" distR="0" wp14:anchorId="1F2E7BE7" wp14:editId="1B09A905">
            <wp:extent cx="5760720" cy="2823210"/>
            <wp:effectExtent l="0" t="0" r="0" b="0"/>
            <wp:docPr id="549590474" name="Image 1" descr="Une image contenant texte, capture d’écran, logiciel,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0474" name="Image 1" descr="Une image contenant texte, capture d’écran, logiciel, Système d’exploitation&#10;&#10;Description générée automatiquement"/>
                    <pic:cNvPicPr/>
                  </pic:nvPicPr>
                  <pic:blipFill>
                    <a:blip r:embed="rId17"/>
                    <a:stretch>
                      <a:fillRect/>
                    </a:stretch>
                  </pic:blipFill>
                  <pic:spPr>
                    <a:xfrm>
                      <a:off x="0" y="0"/>
                      <a:ext cx="5760720" cy="2823210"/>
                    </a:xfrm>
                    <a:prstGeom prst="rect">
                      <a:avLst/>
                    </a:prstGeom>
                  </pic:spPr>
                </pic:pic>
              </a:graphicData>
            </a:graphic>
          </wp:inline>
        </w:drawing>
      </w:r>
    </w:p>
    <w:p w14:paraId="6EB8D1BA" w14:textId="77777777" w:rsidR="00A73E57" w:rsidRPr="003C7604" w:rsidRDefault="00A73E57" w:rsidP="006B5DB2">
      <w:pPr>
        <w:pStyle w:val="Paragraphedeliste"/>
        <w:numPr>
          <w:ilvl w:val="0"/>
          <w:numId w:val="9"/>
        </w:numPr>
        <w:spacing w:line="256" w:lineRule="auto"/>
        <w:ind w:right="141"/>
        <w:jc w:val="both"/>
        <w:rPr>
          <w:rFonts w:cstheme="minorHAnsi"/>
          <w:sz w:val="24"/>
          <w:szCs w:val="24"/>
        </w:rPr>
      </w:pPr>
      <w:bookmarkStart w:id="5" w:name="_Toc109138120"/>
      <w:r w:rsidRPr="003C7604">
        <w:rPr>
          <w:rFonts w:cstheme="minorHAnsi"/>
          <w:b/>
          <w:bCs/>
          <w:sz w:val="24"/>
          <w:szCs w:val="24"/>
        </w:rPr>
        <w:t>Si vous disposez déjà d’un compte sur le Portail des aides</w:t>
      </w:r>
      <w:r w:rsidRPr="003C7604">
        <w:rPr>
          <w:rFonts w:cstheme="minorHAnsi"/>
          <w:sz w:val="24"/>
          <w:szCs w:val="24"/>
        </w:rPr>
        <w:t>, connectez-vous directement en renseignant votre identifiant et votre mot de passe.</w:t>
      </w:r>
    </w:p>
    <w:p w14:paraId="4352CDAC" w14:textId="0135ED1F" w:rsidR="00A73E57" w:rsidRPr="003C7604" w:rsidRDefault="00A73E57" w:rsidP="006B5DB2">
      <w:pPr>
        <w:pStyle w:val="Paragraphedeliste"/>
        <w:numPr>
          <w:ilvl w:val="0"/>
          <w:numId w:val="9"/>
        </w:numPr>
        <w:spacing w:line="256" w:lineRule="auto"/>
        <w:ind w:right="141"/>
        <w:jc w:val="both"/>
        <w:rPr>
          <w:rFonts w:cstheme="minorHAnsi"/>
          <w:sz w:val="24"/>
          <w:szCs w:val="24"/>
        </w:rPr>
      </w:pPr>
      <w:r w:rsidRPr="003C7604">
        <w:rPr>
          <w:rFonts w:cstheme="minorHAnsi"/>
          <w:b/>
          <w:bCs/>
          <w:sz w:val="24"/>
          <w:szCs w:val="24"/>
        </w:rPr>
        <w:t>Si vous ne disposez pas d’un compte sur le portail des aides</w:t>
      </w:r>
      <w:r w:rsidRPr="003C7604">
        <w:rPr>
          <w:rFonts w:cstheme="minorHAnsi"/>
          <w:sz w:val="24"/>
          <w:szCs w:val="24"/>
        </w:rPr>
        <w:t>, vous devez créer un compte en cliquant sur « Créer</w:t>
      </w:r>
      <w:r w:rsidR="00050222" w:rsidRPr="003C7604">
        <w:rPr>
          <w:rFonts w:cstheme="minorHAnsi"/>
          <w:sz w:val="24"/>
          <w:szCs w:val="24"/>
        </w:rPr>
        <w:t xml:space="preserve"> un compte »</w:t>
      </w:r>
      <w:r w:rsidRPr="003C7604">
        <w:rPr>
          <w:rFonts w:cstheme="minorHAnsi"/>
          <w:sz w:val="24"/>
          <w:szCs w:val="24"/>
        </w:rPr>
        <w:t xml:space="preserve"> </w:t>
      </w:r>
    </w:p>
    <w:p w14:paraId="7BD217CA" w14:textId="2C9863AB" w:rsidR="00A73E57" w:rsidRPr="003C7604" w:rsidRDefault="00A73E57" w:rsidP="006B5DB2">
      <w:pPr>
        <w:pStyle w:val="Paragraphedeliste"/>
        <w:numPr>
          <w:ilvl w:val="0"/>
          <w:numId w:val="10"/>
        </w:numPr>
        <w:spacing w:line="256" w:lineRule="auto"/>
        <w:ind w:right="141"/>
        <w:jc w:val="both"/>
        <w:rPr>
          <w:rFonts w:cstheme="minorHAnsi"/>
          <w:sz w:val="24"/>
          <w:szCs w:val="24"/>
        </w:rPr>
      </w:pPr>
      <w:bookmarkStart w:id="6" w:name="_Hlk108088118"/>
      <w:bookmarkStart w:id="7" w:name="_Hlk108085668"/>
      <w:bookmarkEnd w:id="5"/>
      <w:r w:rsidRPr="003C7604">
        <w:rPr>
          <w:rFonts w:cstheme="minorHAnsi"/>
          <w:sz w:val="24"/>
          <w:szCs w:val="24"/>
        </w:rPr>
        <w:t>Vous devez compléter l</w:t>
      </w:r>
      <w:bookmarkEnd w:id="6"/>
      <w:r w:rsidRPr="003C7604">
        <w:rPr>
          <w:rFonts w:cstheme="minorHAnsi"/>
          <w:sz w:val="24"/>
          <w:szCs w:val="24"/>
        </w:rPr>
        <w:t xml:space="preserve">es champs obligatoires </w:t>
      </w:r>
      <w:bookmarkStart w:id="8" w:name="_Hlk108443181"/>
      <w:r w:rsidRPr="003C7604">
        <w:rPr>
          <w:rFonts w:cstheme="minorHAnsi"/>
          <w:sz w:val="24"/>
          <w:szCs w:val="24"/>
        </w:rPr>
        <w:t xml:space="preserve">relatifs à vos informations (astérisque rouge </w:t>
      </w:r>
      <w:r w:rsidRPr="003C7604">
        <w:rPr>
          <w:rFonts w:cstheme="minorHAnsi"/>
          <w:noProof/>
          <w:sz w:val="24"/>
          <w:szCs w:val="24"/>
        </w:rPr>
        <w:drawing>
          <wp:inline distT="0" distB="0" distL="0" distR="0" wp14:anchorId="41CCF49B" wp14:editId="4715DBA7">
            <wp:extent cx="151130" cy="103505"/>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51130" cy="103505"/>
                    </a:xfrm>
                    <a:prstGeom prst="rect">
                      <a:avLst/>
                    </a:prstGeom>
                    <a:noFill/>
                    <a:ln>
                      <a:noFill/>
                    </a:ln>
                  </pic:spPr>
                </pic:pic>
              </a:graphicData>
            </a:graphic>
          </wp:inline>
        </w:drawing>
      </w:r>
      <w:r w:rsidRPr="003C7604">
        <w:rPr>
          <w:rFonts w:cstheme="minorHAnsi"/>
          <w:sz w:val="24"/>
          <w:szCs w:val="24"/>
        </w:rPr>
        <w:t xml:space="preserve"> du formulaire)</w:t>
      </w:r>
      <w:bookmarkEnd w:id="8"/>
      <w:r w:rsidRPr="003C7604">
        <w:rPr>
          <w:rFonts w:cstheme="minorHAnsi"/>
          <w:sz w:val="24"/>
          <w:szCs w:val="24"/>
        </w:rPr>
        <w:t>, puis cliquer sur « créer mon compte » pour valider vos données</w:t>
      </w:r>
    </w:p>
    <w:p w14:paraId="45E78EFA" w14:textId="4A5BC313" w:rsidR="00A73E57" w:rsidRPr="003C7604" w:rsidRDefault="00A73E57" w:rsidP="006B5DB2">
      <w:pPr>
        <w:pStyle w:val="Paragraphedeliste"/>
        <w:ind w:left="1080" w:right="141"/>
        <w:jc w:val="both"/>
        <w:rPr>
          <w:rFonts w:cstheme="minorHAnsi"/>
          <w:sz w:val="24"/>
          <w:szCs w:val="24"/>
        </w:rPr>
      </w:pPr>
      <w:r w:rsidRPr="003C7604">
        <w:rPr>
          <w:rFonts w:cstheme="minorHAnsi"/>
          <w:sz w:val="24"/>
          <w:szCs w:val="24"/>
        </w:rPr>
        <w:t>Après cette étape, vous recevrez un</w:t>
      </w:r>
      <w:r w:rsidR="000F0C09">
        <w:rPr>
          <w:rFonts w:cstheme="minorHAnsi"/>
          <w:sz w:val="24"/>
          <w:szCs w:val="24"/>
        </w:rPr>
        <w:t xml:space="preserve"> courriel</w:t>
      </w:r>
      <w:r w:rsidRPr="003C7604">
        <w:rPr>
          <w:rFonts w:cstheme="minorHAnsi"/>
          <w:sz w:val="24"/>
          <w:szCs w:val="24"/>
        </w:rPr>
        <w:t xml:space="preserve"> de confirmation d’inscription (à l’adresse indiquée lors de la création et valable </w:t>
      </w:r>
      <w:r w:rsidR="000F0C09">
        <w:rPr>
          <w:rFonts w:cstheme="minorHAnsi"/>
          <w:sz w:val="24"/>
          <w:szCs w:val="24"/>
        </w:rPr>
        <w:t xml:space="preserve">pendant </w:t>
      </w:r>
      <w:r w:rsidRPr="003C7604">
        <w:rPr>
          <w:rFonts w:cstheme="minorHAnsi"/>
          <w:sz w:val="24"/>
          <w:szCs w:val="24"/>
        </w:rPr>
        <w:t>72h</w:t>
      </w:r>
      <w:r w:rsidR="000F0C09">
        <w:rPr>
          <w:rFonts w:cstheme="minorHAnsi"/>
          <w:sz w:val="24"/>
          <w:szCs w:val="24"/>
        </w:rPr>
        <w:t xml:space="preserve"> </w:t>
      </w:r>
      <w:r w:rsidR="000F0C09" w:rsidRPr="003C7604">
        <w:rPr>
          <w:rFonts w:cstheme="minorHAnsi"/>
          <w:sz w:val="24"/>
          <w:szCs w:val="24"/>
        </w:rPr>
        <w:t>maxi</w:t>
      </w:r>
      <w:r w:rsidR="000F0C09">
        <w:rPr>
          <w:rFonts w:cstheme="minorHAnsi"/>
          <w:sz w:val="24"/>
          <w:szCs w:val="24"/>
        </w:rPr>
        <w:t>mum</w:t>
      </w:r>
      <w:r w:rsidRPr="003C7604">
        <w:rPr>
          <w:rFonts w:cstheme="minorHAnsi"/>
          <w:sz w:val="24"/>
          <w:szCs w:val="24"/>
        </w:rPr>
        <w:t xml:space="preserve">). Il faut cliquer sur le lien pour valider le compte. La validation définitive interviendra à l’issue de l’activation de votre compte. Pensez à vérifier vos </w:t>
      </w:r>
      <w:r w:rsidR="000F0C09">
        <w:rPr>
          <w:rFonts w:cstheme="minorHAnsi"/>
          <w:sz w:val="24"/>
          <w:szCs w:val="24"/>
        </w:rPr>
        <w:t>courriel</w:t>
      </w:r>
      <w:r w:rsidR="000F0C09" w:rsidRPr="003C7604">
        <w:rPr>
          <w:rFonts w:cstheme="minorHAnsi"/>
          <w:sz w:val="24"/>
          <w:szCs w:val="24"/>
        </w:rPr>
        <w:t xml:space="preserve">s </w:t>
      </w:r>
      <w:r w:rsidRPr="003C7604">
        <w:rPr>
          <w:rFonts w:cstheme="minorHAnsi"/>
          <w:sz w:val="24"/>
          <w:szCs w:val="24"/>
        </w:rPr>
        <w:t>dans les spams ou les indésirables</w:t>
      </w:r>
      <w:bookmarkStart w:id="9" w:name="_Toc109138123"/>
      <w:bookmarkEnd w:id="7"/>
      <w:r w:rsidR="00C75EC7" w:rsidRPr="003C7604">
        <w:rPr>
          <w:rFonts w:cstheme="minorHAnsi"/>
          <w:sz w:val="24"/>
          <w:szCs w:val="24"/>
        </w:rPr>
        <w:t>.</w:t>
      </w:r>
    </w:p>
    <w:p w14:paraId="7DDEB22E" w14:textId="09703A30" w:rsidR="00C75EC7" w:rsidRPr="003C7604" w:rsidRDefault="00C75EC7" w:rsidP="006B5DB2">
      <w:pPr>
        <w:spacing w:line="240" w:lineRule="auto"/>
        <w:jc w:val="both"/>
        <w:rPr>
          <w:rFonts w:cstheme="minorHAnsi"/>
          <w:i/>
          <w:iCs/>
          <w:sz w:val="24"/>
          <w:szCs w:val="24"/>
        </w:rPr>
      </w:pPr>
      <w:r w:rsidRPr="003C7604">
        <w:rPr>
          <w:rFonts w:cstheme="minorHAnsi"/>
          <w:b/>
          <w:bCs/>
          <w:i/>
          <w:iCs/>
          <w:sz w:val="24"/>
          <w:szCs w:val="24"/>
        </w:rPr>
        <w:t>Pour des questions d’ordre technique</w:t>
      </w:r>
      <w:r w:rsidRPr="003C7604">
        <w:rPr>
          <w:rFonts w:cstheme="minorHAnsi"/>
          <w:i/>
          <w:iCs/>
          <w:sz w:val="24"/>
          <w:szCs w:val="24"/>
        </w:rPr>
        <w:t xml:space="preserve"> (problème de création </w:t>
      </w:r>
      <w:r w:rsidR="00D37457">
        <w:rPr>
          <w:rFonts w:cstheme="minorHAnsi"/>
          <w:i/>
          <w:iCs/>
          <w:sz w:val="24"/>
          <w:szCs w:val="24"/>
        </w:rPr>
        <w:t xml:space="preserve">de </w:t>
      </w:r>
      <w:r w:rsidRPr="003C7604">
        <w:rPr>
          <w:rFonts w:cstheme="minorHAnsi"/>
          <w:i/>
          <w:iCs/>
          <w:sz w:val="24"/>
          <w:szCs w:val="24"/>
        </w:rPr>
        <w:t xml:space="preserve">compte, ajout contact…), vous pouvez solliciter le prestataire du portail par le biais du </w:t>
      </w:r>
      <w:proofErr w:type="spellStart"/>
      <w:r w:rsidRPr="003C7604">
        <w:rPr>
          <w:rFonts w:cstheme="minorHAnsi"/>
          <w:i/>
          <w:iCs/>
          <w:sz w:val="24"/>
          <w:szCs w:val="24"/>
        </w:rPr>
        <w:t>chatbot</w:t>
      </w:r>
      <w:proofErr w:type="spellEnd"/>
      <w:r w:rsidRPr="003C7604">
        <w:rPr>
          <w:rFonts w:cstheme="minorHAnsi"/>
          <w:i/>
          <w:iCs/>
          <w:sz w:val="24"/>
          <w:szCs w:val="24"/>
        </w:rPr>
        <w:t xml:space="preserve">, bouton « Assistance » en </w:t>
      </w:r>
      <w:r w:rsidR="00FF3A5E">
        <w:rPr>
          <w:rFonts w:cstheme="minorHAnsi"/>
          <w:i/>
          <w:iCs/>
          <w:sz w:val="24"/>
          <w:szCs w:val="24"/>
        </w:rPr>
        <w:t>b</w:t>
      </w:r>
      <w:r w:rsidRPr="003C7604">
        <w:rPr>
          <w:rFonts w:cstheme="minorHAnsi"/>
          <w:i/>
          <w:iCs/>
          <w:sz w:val="24"/>
          <w:szCs w:val="24"/>
        </w:rPr>
        <w:t>as de page à droite.</w:t>
      </w:r>
    </w:p>
    <w:p w14:paraId="4F9E8258" w14:textId="0EFB59FD" w:rsidR="007035E5" w:rsidRPr="003C7604" w:rsidRDefault="007035E5" w:rsidP="006B5DB2">
      <w:pPr>
        <w:jc w:val="both"/>
        <w:rPr>
          <w:rFonts w:cstheme="minorHAnsi"/>
          <w:i/>
          <w:iCs/>
          <w:sz w:val="24"/>
          <w:szCs w:val="24"/>
        </w:rPr>
      </w:pPr>
      <w:r w:rsidRPr="003C7604">
        <w:rPr>
          <w:rFonts w:cstheme="minorHAnsi"/>
          <w:i/>
          <w:iCs/>
          <w:sz w:val="24"/>
          <w:szCs w:val="24"/>
        </w:rPr>
        <w:br w:type="page"/>
      </w:r>
    </w:p>
    <w:p w14:paraId="5F64EA8E" w14:textId="77777777" w:rsidR="00A73E57" w:rsidRPr="003C7604" w:rsidRDefault="00A73E57" w:rsidP="00FC1E6C">
      <w:pPr>
        <w:pStyle w:val="Titre1"/>
      </w:pPr>
      <w:bookmarkStart w:id="10" w:name="_Toc140653573"/>
      <w:r w:rsidRPr="003C7604">
        <w:lastRenderedPageBreak/>
        <w:t>Saisir un dossier de demande de subvention FEDER</w:t>
      </w:r>
      <w:bookmarkEnd w:id="10"/>
      <w:r w:rsidRPr="003C7604">
        <w:t xml:space="preserve"> </w:t>
      </w:r>
      <w:bookmarkEnd w:id="9"/>
    </w:p>
    <w:p w14:paraId="3D872C58" w14:textId="77777777" w:rsidR="00A73E57" w:rsidRPr="003C7604" w:rsidRDefault="00A73E57" w:rsidP="006B5DB2">
      <w:pPr>
        <w:pBdr>
          <w:top w:val="single" w:sz="4" w:space="1" w:color="auto"/>
          <w:left w:val="single" w:sz="4" w:space="4" w:color="auto"/>
          <w:bottom w:val="single" w:sz="4" w:space="1" w:color="auto"/>
          <w:right w:val="single" w:sz="4" w:space="4" w:color="auto"/>
        </w:pBdr>
        <w:spacing w:after="0"/>
        <w:ind w:right="141"/>
        <w:jc w:val="both"/>
        <w:rPr>
          <w:rFonts w:cstheme="minorHAnsi"/>
          <w:sz w:val="24"/>
          <w:szCs w:val="24"/>
        </w:rPr>
      </w:pPr>
      <w:bookmarkStart w:id="11" w:name="_Hlk108446067"/>
      <w:r w:rsidRPr="003C7604">
        <w:rPr>
          <w:rFonts w:cstheme="minorHAnsi"/>
          <w:sz w:val="24"/>
          <w:szCs w:val="24"/>
        </w:rPr>
        <w:t xml:space="preserve">Dans l’espace </w:t>
      </w:r>
      <w:r w:rsidRPr="003C7604">
        <w:rPr>
          <w:rFonts w:cstheme="minorHAnsi"/>
          <w:b/>
          <w:bCs/>
          <w:sz w:val="24"/>
          <w:szCs w:val="24"/>
        </w:rPr>
        <w:t>« Mes demandes d’aide »</w:t>
      </w:r>
      <w:r w:rsidRPr="003C7604">
        <w:rPr>
          <w:rFonts w:cstheme="minorHAnsi"/>
          <w:sz w:val="24"/>
          <w:szCs w:val="24"/>
        </w:rPr>
        <w:t xml:space="preserve"> Vous pouvez :</w:t>
      </w:r>
      <w:bookmarkStart w:id="12" w:name="_Hlk108103335"/>
      <w:bookmarkEnd w:id="11"/>
      <w:r w:rsidRPr="003C7604">
        <w:rPr>
          <w:rFonts w:cstheme="minorHAnsi"/>
          <w:sz w:val="24"/>
          <w:szCs w:val="24"/>
        </w:rPr>
        <w:t xml:space="preserve"> </w:t>
      </w:r>
    </w:p>
    <w:bookmarkEnd w:id="12"/>
    <w:p w14:paraId="345C5517" w14:textId="77777777" w:rsidR="000A2A9C" w:rsidRPr="003C7604" w:rsidRDefault="000A2A9C" w:rsidP="000A2A9C">
      <w:pPr>
        <w:pBdr>
          <w:top w:val="single" w:sz="4" w:space="1" w:color="auto"/>
          <w:left w:val="single" w:sz="4" w:space="4" w:color="auto"/>
          <w:bottom w:val="single" w:sz="4" w:space="1" w:color="auto"/>
          <w:right w:val="single" w:sz="4" w:space="4" w:color="auto"/>
        </w:pBdr>
        <w:spacing w:after="0"/>
        <w:ind w:right="141"/>
        <w:jc w:val="both"/>
        <w:rPr>
          <w:rFonts w:cstheme="minorHAnsi"/>
          <w:sz w:val="24"/>
          <w:szCs w:val="24"/>
        </w:rPr>
      </w:pPr>
      <w:r w:rsidRPr="003C7604">
        <w:rPr>
          <w:rFonts w:eastAsia="Times New Roman" w:cstheme="minorHAnsi"/>
          <w:color w:val="FF0000"/>
          <w:sz w:val="24"/>
          <w:szCs w:val="24"/>
          <w:lang w:eastAsia="fr-FR"/>
        </w:rPr>
        <w:sym w:font="Wingdings 2" w:char="F075"/>
      </w:r>
      <w:r w:rsidRPr="003C7604">
        <w:rPr>
          <w:rFonts w:eastAsia="Times New Roman" w:cstheme="minorHAnsi"/>
          <w:color w:val="FF0000"/>
          <w:sz w:val="24"/>
          <w:szCs w:val="24"/>
          <w:lang w:eastAsia="fr-FR"/>
        </w:rPr>
        <w:t xml:space="preserve"> </w:t>
      </w:r>
      <w:r w:rsidRPr="003C7604">
        <w:rPr>
          <w:rFonts w:cstheme="minorHAnsi"/>
          <w:sz w:val="24"/>
          <w:szCs w:val="24"/>
        </w:rPr>
        <w:t>Déposer une demande d’aide et accéder au choix du téléservice FEDER</w:t>
      </w:r>
      <w:r>
        <w:rPr>
          <w:rFonts w:cstheme="minorHAnsi"/>
          <w:sz w:val="24"/>
          <w:szCs w:val="24"/>
        </w:rPr>
        <w:t>. Lors de vos saisies, p</w:t>
      </w:r>
      <w:r w:rsidRPr="003C7604">
        <w:rPr>
          <w:rFonts w:cstheme="minorHAnsi"/>
          <w:sz w:val="24"/>
          <w:szCs w:val="24"/>
        </w:rPr>
        <w:t>ensez à régulièrement enregistrer vos saisies avant de passer à la page suivante. Cette action vous permettra de reprendre à tout autre moment la saisie de votre demande sans perdre les données déjà renseignées préalablement</w:t>
      </w:r>
    </w:p>
    <w:p w14:paraId="3C250F72" w14:textId="77777777" w:rsidR="00A73E57" w:rsidRPr="003C7604" w:rsidRDefault="00A73E57" w:rsidP="006B5DB2">
      <w:pPr>
        <w:pBdr>
          <w:top w:val="single" w:sz="4" w:space="1" w:color="auto"/>
          <w:left w:val="single" w:sz="4" w:space="4" w:color="auto"/>
          <w:bottom w:val="single" w:sz="4" w:space="1" w:color="auto"/>
          <w:right w:val="single" w:sz="4" w:space="4" w:color="auto"/>
        </w:pBdr>
        <w:spacing w:after="0"/>
        <w:ind w:right="141"/>
        <w:jc w:val="both"/>
        <w:rPr>
          <w:rFonts w:cstheme="minorHAnsi"/>
          <w:sz w:val="24"/>
          <w:szCs w:val="24"/>
        </w:rPr>
      </w:pPr>
      <w:r w:rsidRPr="003C7604">
        <w:rPr>
          <w:rFonts w:cstheme="minorHAnsi"/>
          <w:sz w:val="24"/>
          <w:szCs w:val="24"/>
        </w:rPr>
        <w:t xml:space="preserve">ou </w:t>
      </w:r>
    </w:p>
    <w:p w14:paraId="38E7B843" w14:textId="73598921" w:rsidR="00E57CF3" w:rsidRPr="003C7604" w:rsidRDefault="00A73E57" w:rsidP="006B5DB2">
      <w:pPr>
        <w:pBdr>
          <w:top w:val="single" w:sz="4" w:space="1" w:color="auto"/>
          <w:left w:val="single" w:sz="4" w:space="4" w:color="auto"/>
          <w:bottom w:val="single" w:sz="4" w:space="1" w:color="auto"/>
          <w:right w:val="single" w:sz="4" w:space="4" w:color="auto"/>
        </w:pBdr>
        <w:spacing w:after="0"/>
        <w:ind w:right="141"/>
        <w:jc w:val="both"/>
        <w:rPr>
          <w:rFonts w:cstheme="minorHAnsi"/>
          <w:sz w:val="24"/>
          <w:szCs w:val="24"/>
        </w:rPr>
      </w:pPr>
      <w:r w:rsidRPr="003C7604">
        <w:rPr>
          <w:rFonts w:eastAsia="Times New Roman" w:cstheme="minorHAnsi"/>
          <w:color w:val="FF0000"/>
          <w:sz w:val="24"/>
          <w:szCs w:val="24"/>
          <w:lang w:eastAsia="fr-FR"/>
        </w:rPr>
        <w:sym w:font="Wingdings 2" w:char="F076"/>
      </w:r>
      <w:r w:rsidRPr="003C7604">
        <w:rPr>
          <w:rFonts w:cstheme="minorHAnsi"/>
          <w:sz w:val="24"/>
          <w:szCs w:val="24"/>
        </w:rPr>
        <w:t xml:space="preserve"> suivre vos demandes d’aide.</w:t>
      </w:r>
      <w:bookmarkStart w:id="13" w:name="_Hlk109308151"/>
      <w:r w:rsidR="00E57CF3">
        <w:rPr>
          <w:rFonts w:cstheme="minorHAnsi"/>
          <w:sz w:val="24"/>
          <w:szCs w:val="24"/>
        </w:rPr>
        <w:t xml:space="preserve"> La lise des demandes est également visibles sur votre écran d’</w:t>
      </w:r>
      <w:proofErr w:type="spellStart"/>
      <w:r w:rsidR="00E57CF3">
        <w:rPr>
          <w:rFonts w:cstheme="minorHAnsi"/>
          <w:sz w:val="24"/>
          <w:szCs w:val="24"/>
        </w:rPr>
        <w:t>acceuil</w:t>
      </w:r>
      <w:proofErr w:type="spellEnd"/>
      <w:r w:rsidR="00E57CF3">
        <w:rPr>
          <w:rFonts w:cstheme="minorHAnsi"/>
          <w:sz w:val="24"/>
          <w:szCs w:val="24"/>
        </w:rPr>
        <w:t>.</w:t>
      </w:r>
    </w:p>
    <w:bookmarkEnd w:id="13"/>
    <w:p w14:paraId="2BCD3299" w14:textId="7F26146A" w:rsidR="00A73E57" w:rsidRPr="003C7604" w:rsidRDefault="00E57CF3" w:rsidP="006B5DB2">
      <w:pPr>
        <w:ind w:right="141"/>
        <w:jc w:val="both"/>
        <w:rPr>
          <w:rFonts w:cstheme="minorHAnsi"/>
          <w:sz w:val="24"/>
          <w:szCs w:val="24"/>
        </w:rPr>
      </w:pPr>
      <w:r w:rsidRPr="003C7604">
        <w:rPr>
          <w:rFonts w:cstheme="minorHAnsi"/>
          <w:noProof/>
          <w:sz w:val="24"/>
          <w:szCs w:val="24"/>
        </w:rPr>
        <mc:AlternateContent>
          <mc:Choice Requires="wps">
            <w:drawing>
              <wp:anchor distT="45720" distB="45720" distL="114300" distR="114300" simplePos="0" relativeHeight="251658752" behindDoc="0" locked="0" layoutInCell="1" allowOverlap="1" wp14:anchorId="5982B2FD" wp14:editId="162317A5">
                <wp:simplePos x="0" y="0"/>
                <wp:positionH relativeFrom="column">
                  <wp:posOffset>1718293</wp:posOffset>
                </wp:positionH>
                <wp:positionV relativeFrom="paragraph">
                  <wp:posOffset>746232</wp:posOffset>
                </wp:positionV>
                <wp:extent cx="266700" cy="259080"/>
                <wp:effectExtent l="0" t="0" r="19050" b="2667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9080"/>
                        </a:xfrm>
                        <a:prstGeom prst="rect">
                          <a:avLst/>
                        </a:prstGeom>
                        <a:solidFill>
                          <a:srgbClr val="FFFFFF"/>
                        </a:solidFill>
                        <a:ln w="9525">
                          <a:solidFill>
                            <a:sysClr val="window" lastClr="FFFFFF"/>
                          </a:solidFill>
                          <a:miter lim="800000"/>
                          <a:headEnd/>
                          <a:tailEnd/>
                        </a:ln>
                      </wps:spPr>
                      <wps:txbx>
                        <w:txbxContent>
                          <w:p w14:paraId="1E1015E0" w14:textId="77777777" w:rsidR="00A73E57" w:rsidRDefault="00A73E57" w:rsidP="00A73E57">
                            <w:r>
                              <w:rPr>
                                <w:color w:val="FF0000"/>
                              </w:rPr>
                              <w:sym w:font="Wingdings 2" w:char="F076"/>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2B2FD" id="_x0000_t202" coordsize="21600,21600" o:spt="202" path="m,l,21600r21600,l21600,xe">
                <v:stroke joinstyle="miter"/>
                <v:path gradientshapeok="t" o:connecttype="rect"/>
              </v:shapetype>
              <v:shape id="Zone de texte 221" o:spid="_x0000_s1026" type="#_x0000_t202" style="position:absolute;left:0;text-align:left;margin-left:135.3pt;margin-top:58.75pt;width:21pt;height:20.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" strokecolor="window">
                <v:textbox>
                  <w:txbxContent>
                    <w:p w14:paraId="1E1015E0" w14:textId="77777777" w:rsidR="00A73E57" w:rsidRDefault="00A73E57" w:rsidP="00A73E57">
                      <w:r>
                        <w:rPr>
                          <w:color w:val="FF0000"/>
                        </w:rPr>
                        <w:sym w:font="Wingdings 2" w:char="F076"/>
                      </w:r>
                    </w:p>
                  </w:txbxContent>
                </v:textbox>
              </v:shape>
            </w:pict>
          </mc:Fallback>
        </mc:AlternateContent>
      </w:r>
      <w:r w:rsidRPr="003C7604">
        <w:rPr>
          <w:rFonts w:cstheme="minorHAnsi"/>
          <w:noProof/>
          <w:sz w:val="24"/>
          <w:szCs w:val="24"/>
        </w:rPr>
        <mc:AlternateContent>
          <mc:Choice Requires="wps">
            <w:drawing>
              <wp:anchor distT="0" distB="0" distL="114300" distR="114300" simplePos="0" relativeHeight="251657728" behindDoc="0" locked="0" layoutInCell="1" allowOverlap="1" wp14:anchorId="4B4CB9DA" wp14:editId="643DA2F7">
                <wp:simplePos x="0" y="0"/>
                <wp:positionH relativeFrom="column">
                  <wp:posOffset>1655932</wp:posOffset>
                </wp:positionH>
                <wp:positionV relativeFrom="paragraph">
                  <wp:posOffset>743758</wp:posOffset>
                </wp:positionV>
                <wp:extent cx="2082800" cy="280670"/>
                <wp:effectExtent l="19050" t="19050" r="12700" b="24130"/>
                <wp:wrapNone/>
                <wp:docPr id="219" name="Rectangle 219"/>
                <wp:cNvGraphicFramePr/>
                <a:graphic xmlns:a="http://schemas.openxmlformats.org/drawingml/2006/main">
                  <a:graphicData uri="http://schemas.microsoft.com/office/word/2010/wordprocessingShape">
                    <wps:wsp>
                      <wps:cNvSpPr/>
                      <wps:spPr>
                        <a:xfrm>
                          <a:off x="0" y="0"/>
                          <a:ext cx="2082800" cy="28067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35F3C2" id="Rectangle 219" o:spid="_x0000_s1026" style="position:absolute;margin-left:130.4pt;margin-top:58.55pt;width:164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" filled="f" strokecolor="red" strokeweight="2.25pt">
                <v:stroke dashstyle="3 1"/>
              </v:rect>
            </w:pict>
          </mc:Fallback>
        </mc:AlternateContent>
      </w:r>
      <w:r w:rsidRPr="003C7604">
        <w:rPr>
          <w:rFonts w:cstheme="minorHAnsi"/>
          <w:noProof/>
          <w:sz w:val="24"/>
          <w:szCs w:val="24"/>
        </w:rPr>
        <mc:AlternateContent>
          <mc:Choice Requires="wps">
            <w:drawing>
              <wp:anchor distT="45720" distB="45720" distL="114300" distR="114300" simplePos="0" relativeHeight="251656704" behindDoc="0" locked="0" layoutInCell="1" allowOverlap="1" wp14:anchorId="0619891A" wp14:editId="02905F50">
                <wp:simplePos x="0" y="0"/>
                <wp:positionH relativeFrom="column">
                  <wp:posOffset>1677274</wp:posOffset>
                </wp:positionH>
                <wp:positionV relativeFrom="paragraph">
                  <wp:posOffset>1100860</wp:posOffset>
                </wp:positionV>
                <wp:extent cx="266700" cy="228600"/>
                <wp:effectExtent l="0" t="0" r="19050" b="1905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rgbClr val="FFFFFF"/>
                        </a:solidFill>
                        <a:ln w="9525">
                          <a:solidFill>
                            <a:sysClr val="window" lastClr="FFFFFF"/>
                          </a:solidFill>
                          <a:miter lim="800000"/>
                          <a:headEnd/>
                          <a:tailEnd/>
                        </a:ln>
                      </wps:spPr>
                      <wps:txbx>
                        <w:txbxContent>
                          <w:p w14:paraId="7D91D53C" w14:textId="77777777" w:rsidR="00A73E57" w:rsidRDefault="00A73E57" w:rsidP="00A73E57">
                            <w:r>
                              <w:rPr>
                                <w:color w:val="FF0000"/>
                              </w:rPr>
                              <w:sym w:font="Wingdings 2" w:char="F075"/>
                            </w:r>
                            <w:r>
                              <w:rPr>
                                <w:color w:val="FF0000"/>
                              </w:rPr>
                              <w:t>&amp;1</w:t>
                            </w:r>
                            <w:r>
                              <w:sym w:font="Wingdings 2" w:char="F076"/>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9891A" id="Zone de texte 218" o:spid="_x0000_s1027" type="#_x0000_t202" style="position:absolute;left:0;text-align:left;margin-left:132.05pt;margin-top:86.7pt;width:21pt;height:1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" strokecolor="window">
                <v:textbox>
                  <w:txbxContent>
                    <w:p w14:paraId="7D91D53C" w14:textId="77777777" w:rsidR="00A73E57" w:rsidRDefault="00A73E57" w:rsidP="00A73E57">
                      <w:r>
                        <w:rPr>
                          <w:color w:val="FF0000"/>
                        </w:rPr>
                        <w:sym w:font="Wingdings 2" w:char="F075"/>
                      </w:r>
                      <w:r>
                        <w:rPr>
                          <w:color w:val="FF0000"/>
                        </w:rPr>
                        <w:t>&amp;1</w:t>
                      </w:r>
                      <w:r>
                        <w:sym w:font="Wingdings 2" w:char="F076"/>
                      </w:r>
                    </w:p>
                  </w:txbxContent>
                </v:textbox>
              </v:shape>
            </w:pict>
          </mc:Fallback>
        </mc:AlternateContent>
      </w:r>
      <w:r w:rsidRPr="003C7604">
        <w:rPr>
          <w:rFonts w:cstheme="minorHAnsi"/>
          <w:noProof/>
          <w:sz w:val="24"/>
          <w:szCs w:val="24"/>
        </w:rPr>
        <mc:AlternateContent>
          <mc:Choice Requires="wps">
            <w:drawing>
              <wp:anchor distT="0" distB="0" distL="114300" distR="114300" simplePos="0" relativeHeight="251655680" behindDoc="0" locked="0" layoutInCell="1" allowOverlap="1" wp14:anchorId="3C9C17E0" wp14:editId="09D59186">
                <wp:simplePos x="0" y="0"/>
                <wp:positionH relativeFrom="column">
                  <wp:posOffset>1625385</wp:posOffset>
                </wp:positionH>
                <wp:positionV relativeFrom="paragraph">
                  <wp:posOffset>1041804</wp:posOffset>
                </wp:positionV>
                <wp:extent cx="2113280" cy="284480"/>
                <wp:effectExtent l="19050" t="19050" r="20320" b="20320"/>
                <wp:wrapNone/>
                <wp:docPr id="217" name="Rectangle 217"/>
                <wp:cNvGraphicFramePr/>
                <a:graphic xmlns:a="http://schemas.openxmlformats.org/drawingml/2006/main">
                  <a:graphicData uri="http://schemas.microsoft.com/office/word/2010/wordprocessingShape">
                    <wps:wsp>
                      <wps:cNvSpPr/>
                      <wps:spPr>
                        <a:xfrm>
                          <a:off x="0" y="0"/>
                          <a:ext cx="2113280" cy="28448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D17E85F" id="Rectangle 217" o:spid="_x0000_s1026" style="position:absolute;margin-left:128pt;margin-top:82.05pt;width:166.4pt;height:2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" filled="f" strokecolor="red" strokeweight="2.25pt">
                <v:stroke dashstyle="3 1"/>
              </v:rect>
            </w:pict>
          </mc:Fallback>
        </mc:AlternateContent>
      </w:r>
      <w:r w:rsidRPr="00E57CF3">
        <w:rPr>
          <w:noProof/>
        </w:rPr>
        <w:drawing>
          <wp:inline distT="0" distB="0" distL="0" distR="0" wp14:anchorId="7CC65CD3" wp14:editId="009C9D2B">
            <wp:extent cx="6458731" cy="2339439"/>
            <wp:effectExtent l="0" t="0" r="0" b="3810"/>
            <wp:docPr id="96028986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9868" name="Image 1" descr="Une image contenant texte, capture d’écran, logiciel, Page web&#10;&#10;Description générée automatiquement"/>
                    <pic:cNvPicPr/>
                  </pic:nvPicPr>
                  <pic:blipFill>
                    <a:blip r:embed="rId19"/>
                    <a:stretch>
                      <a:fillRect/>
                    </a:stretch>
                  </pic:blipFill>
                  <pic:spPr>
                    <a:xfrm>
                      <a:off x="0" y="0"/>
                      <a:ext cx="6467640" cy="2342666"/>
                    </a:xfrm>
                    <a:prstGeom prst="rect">
                      <a:avLst/>
                    </a:prstGeom>
                  </pic:spPr>
                </pic:pic>
              </a:graphicData>
            </a:graphic>
          </wp:inline>
        </w:drawing>
      </w:r>
    </w:p>
    <w:p w14:paraId="1D46CC05" w14:textId="2112F509" w:rsidR="00A73E57" w:rsidRPr="003C7604" w:rsidRDefault="00A73E57" w:rsidP="006B5DB2">
      <w:pPr>
        <w:pStyle w:val="Titre2"/>
        <w:numPr>
          <w:ilvl w:val="0"/>
          <w:numId w:val="18"/>
        </w:numPr>
        <w:jc w:val="both"/>
        <w:rPr>
          <w:rFonts w:asciiTheme="minorHAnsi" w:hAnsiTheme="minorHAnsi" w:cstheme="minorHAnsi"/>
          <w:noProof/>
          <w:sz w:val="24"/>
          <w:szCs w:val="24"/>
        </w:rPr>
      </w:pPr>
      <w:bookmarkStart w:id="14" w:name="_Toc140653574"/>
      <w:r w:rsidRPr="003C7604">
        <w:rPr>
          <w:rFonts w:asciiTheme="minorHAnsi" w:hAnsiTheme="minorHAnsi" w:cstheme="minorHAnsi"/>
          <w:noProof/>
          <w:sz w:val="24"/>
          <w:szCs w:val="24"/>
        </w:rPr>
        <w:t>Préambule</w:t>
      </w:r>
      <w:bookmarkEnd w:id="14"/>
      <w:r w:rsidRPr="003C7604">
        <w:rPr>
          <w:rFonts w:asciiTheme="minorHAnsi" w:hAnsiTheme="minorHAnsi" w:cstheme="minorHAnsi"/>
          <w:noProof/>
          <w:sz w:val="24"/>
          <w:szCs w:val="24"/>
        </w:rPr>
        <w:t xml:space="preserve"> </w:t>
      </w:r>
    </w:p>
    <w:p w14:paraId="7F1A5404" w14:textId="680B5F26" w:rsidR="00A73E57" w:rsidRPr="003C7604" w:rsidRDefault="00A73E57" w:rsidP="006B5DB2">
      <w:pPr>
        <w:pBdr>
          <w:top w:val="single" w:sz="4" w:space="1" w:color="auto"/>
          <w:left w:val="single" w:sz="4" w:space="4" w:color="auto"/>
          <w:bottom w:val="single" w:sz="4" w:space="1" w:color="auto"/>
          <w:right w:val="single" w:sz="4" w:space="4" w:color="auto"/>
        </w:pBdr>
        <w:jc w:val="both"/>
        <w:rPr>
          <w:rFonts w:cstheme="minorHAnsi"/>
          <w:color w:val="0070C0"/>
          <w:sz w:val="24"/>
          <w:szCs w:val="24"/>
        </w:rPr>
      </w:pPr>
      <w:r w:rsidRPr="003C7604">
        <w:rPr>
          <w:rFonts w:cstheme="minorHAnsi"/>
          <w:color w:val="15282E"/>
          <w:sz w:val="24"/>
          <w:szCs w:val="24"/>
        </w:rPr>
        <w:t>Pour la période 2021-2027, la Région des Pays de la Loire dispose d’une enveloppe de 291</w:t>
      </w:r>
      <w:r w:rsidR="004D139C">
        <w:rPr>
          <w:rFonts w:cstheme="minorHAnsi"/>
          <w:color w:val="15282E"/>
          <w:sz w:val="24"/>
          <w:szCs w:val="24"/>
        </w:rPr>
        <w:t> </w:t>
      </w:r>
      <w:r w:rsidRPr="003C7604">
        <w:rPr>
          <w:rFonts w:cstheme="minorHAnsi"/>
          <w:color w:val="15282E"/>
          <w:sz w:val="24"/>
          <w:szCs w:val="24"/>
        </w:rPr>
        <w:t>M€ au titre du fonds européen de développement régional (FEDER), pour soutenir des projets en faveur de la compétitivité de l’économie et du développement solidaire et durable des territoires.</w:t>
      </w:r>
      <w:r w:rsidRPr="003C7604">
        <w:rPr>
          <w:rFonts w:cstheme="minorHAnsi"/>
          <w:sz w:val="24"/>
          <w:szCs w:val="24"/>
        </w:rPr>
        <w:br/>
      </w:r>
      <w:r w:rsidRPr="003C7604">
        <w:rPr>
          <w:rFonts w:cstheme="minorHAnsi"/>
          <w:sz w:val="24"/>
          <w:szCs w:val="24"/>
        </w:rPr>
        <w:br/>
        <w:t xml:space="preserve">Pour bénéficier </w:t>
      </w:r>
      <w:r w:rsidRPr="003C7604">
        <w:rPr>
          <w:rFonts w:cstheme="minorHAnsi"/>
          <w:color w:val="15282E"/>
          <w:sz w:val="24"/>
          <w:szCs w:val="24"/>
        </w:rPr>
        <w:t xml:space="preserve">d’une subvention FEDER, </w:t>
      </w:r>
      <w:r w:rsidRPr="003C7604">
        <w:rPr>
          <w:rFonts w:cstheme="minorHAnsi"/>
          <w:color w:val="000000" w:themeColor="text1"/>
          <w:sz w:val="24"/>
          <w:szCs w:val="24"/>
        </w:rPr>
        <w:t>c</w:t>
      </w:r>
      <w:r w:rsidRPr="003C7604">
        <w:rPr>
          <w:rFonts w:cstheme="minorHAnsi"/>
          <w:color w:val="15282E"/>
          <w:sz w:val="24"/>
          <w:szCs w:val="24"/>
        </w:rPr>
        <w:t xml:space="preserve">haque opération </w:t>
      </w:r>
      <w:r w:rsidRPr="003C7604">
        <w:rPr>
          <w:rFonts w:cstheme="minorHAnsi"/>
          <w:sz w:val="24"/>
          <w:szCs w:val="24"/>
        </w:rPr>
        <w:t xml:space="preserve">doit s’inscrire dans </w:t>
      </w:r>
      <w:r w:rsidRPr="003C7604">
        <w:rPr>
          <w:rFonts w:cstheme="minorHAnsi"/>
          <w:color w:val="15282E"/>
          <w:sz w:val="24"/>
          <w:szCs w:val="24"/>
        </w:rPr>
        <w:t xml:space="preserve">la stratégie régionale définie </w:t>
      </w:r>
      <w:r w:rsidRPr="003C7604">
        <w:rPr>
          <w:rFonts w:cstheme="minorHAnsi"/>
          <w:color w:val="000000" w:themeColor="text1"/>
          <w:sz w:val="24"/>
          <w:szCs w:val="24"/>
        </w:rPr>
        <w:t xml:space="preserve">par </w:t>
      </w:r>
      <w:r w:rsidRPr="003C7604">
        <w:rPr>
          <w:rFonts w:cstheme="minorHAnsi"/>
          <w:color w:val="15282E"/>
          <w:sz w:val="24"/>
          <w:szCs w:val="24"/>
        </w:rPr>
        <w:t>le</w:t>
      </w:r>
      <w:r w:rsidRPr="003C7604">
        <w:rPr>
          <w:rFonts w:cstheme="minorHAnsi"/>
          <w:sz w:val="24"/>
          <w:szCs w:val="24"/>
        </w:rPr>
        <w:t> </w:t>
      </w:r>
      <w:hyperlink r:id="rId20" w:tgtFrame="_blank" w:history="1">
        <w:r w:rsidRPr="003C7604">
          <w:rPr>
            <w:rStyle w:val="Lienhypertexte"/>
            <w:rFonts w:cstheme="minorHAnsi"/>
            <w:b/>
            <w:bCs/>
            <w:color w:val="3300FF"/>
            <w:sz w:val="24"/>
            <w:szCs w:val="24"/>
          </w:rPr>
          <w:t>programme régional FEDER-FSE+-FTJ 2021-2027</w:t>
        </w:r>
      </w:hyperlink>
      <w:r w:rsidRPr="003C7604">
        <w:rPr>
          <w:rFonts w:cstheme="minorHAnsi"/>
          <w:color w:val="15282E"/>
          <w:sz w:val="24"/>
          <w:szCs w:val="24"/>
        </w:rPr>
        <w:t>. Le contenu du volet FEDER du programme opérationnel est explicité dans le </w:t>
      </w:r>
      <w:hyperlink r:id="rId21" w:tgtFrame="_blank" w:history="1">
        <w:r w:rsidRPr="003C7604">
          <w:rPr>
            <w:rStyle w:val="Lienhypertexte"/>
            <w:rFonts w:cstheme="minorHAnsi"/>
            <w:b/>
            <w:bCs/>
            <w:color w:val="3300FF"/>
            <w:sz w:val="24"/>
            <w:szCs w:val="24"/>
          </w:rPr>
          <w:t>Document opérationnel de mise en œuvre (DOMO)</w:t>
        </w:r>
      </w:hyperlink>
      <w:r w:rsidRPr="003C7604">
        <w:rPr>
          <w:rFonts w:cstheme="minorHAnsi"/>
          <w:color w:val="15282E"/>
          <w:sz w:val="24"/>
          <w:szCs w:val="24"/>
        </w:rPr>
        <w:t>.</w:t>
      </w:r>
      <w:r w:rsidRPr="003C7604">
        <w:rPr>
          <w:rFonts w:cstheme="minorHAnsi"/>
          <w:sz w:val="24"/>
          <w:szCs w:val="24"/>
        </w:rPr>
        <w:t xml:space="preserve"> </w:t>
      </w:r>
      <w:r w:rsidRPr="003C7604">
        <w:rPr>
          <w:rFonts w:cstheme="minorHAnsi"/>
          <w:color w:val="000000" w:themeColor="text1"/>
          <w:sz w:val="24"/>
          <w:szCs w:val="24"/>
        </w:rPr>
        <w:t>Ces documents sont accessibles dans la rubrique Europe du site internet de la Région des Pays de la Loire. </w:t>
      </w:r>
      <w:r w:rsidRPr="003C7604">
        <w:rPr>
          <w:rFonts w:cstheme="minorHAnsi"/>
          <w:color w:val="15282E"/>
          <w:sz w:val="24"/>
          <w:szCs w:val="24"/>
        </w:rPr>
        <w:br/>
      </w:r>
      <w:r w:rsidRPr="003C7604">
        <w:rPr>
          <w:rFonts w:cstheme="minorHAnsi"/>
          <w:color w:val="15282E"/>
          <w:sz w:val="24"/>
          <w:szCs w:val="24"/>
        </w:rPr>
        <w:br/>
      </w:r>
      <w:r w:rsidRPr="003C7604">
        <w:rPr>
          <w:rFonts w:cstheme="minorHAnsi"/>
          <w:color w:val="000000" w:themeColor="text1"/>
          <w:sz w:val="24"/>
          <w:szCs w:val="24"/>
        </w:rPr>
        <w:t xml:space="preserve">Le DOMO expose, pour chaque action du programme, les conditions à remplir pour prétendre à une aide du FEDER. Chaque porteur de projet est invité à s’y référer, avant la constitution de son dossier, afin de vérifier que son projet remplit, a priori, les critères de sélection de l’action correspondante, ainsi que les types de dépenses éligibles à l’aide européenne. Cela ne préjuge en rien la décision d’attribution de la subvention, qui sera rendue à la suite de l’examen du dossier par les services de la Région. </w:t>
      </w:r>
      <w:r w:rsidRPr="003C7604">
        <w:rPr>
          <w:rFonts w:cstheme="minorHAnsi"/>
          <w:color w:val="000000" w:themeColor="text1"/>
          <w:sz w:val="24"/>
          <w:szCs w:val="24"/>
        </w:rPr>
        <w:br/>
        <w:t>Ce téléservice permet le dépôt d’une demande de subvention FEDER.  </w:t>
      </w:r>
    </w:p>
    <w:p w14:paraId="5AAAB14B" w14:textId="77777777" w:rsidR="00A73E57" w:rsidRPr="003C7604" w:rsidRDefault="00A73E57" w:rsidP="006B5DB2">
      <w:pPr>
        <w:pBdr>
          <w:top w:val="single" w:sz="4" w:space="1" w:color="auto"/>
          <w:left w:val="single" w:sz="4" w:space="4" w:color="auto"/>
          <w:bottom w:val="single" w:sz="4" w:space="1" w:color="auto"/>
          <w:right w:val="single" w:sz="4" w:space="4" w:color="auto"/>
        </w:pBdr>
        <w:spacing w:after="240"/>
        <w:jc w:val="both"/>
        <w:rPr>
          <w:rFonts w:cstheme="minorHAnsi"/>
          <w:b/>
          <w:bCs/>
          <w:color w:val="FF0000"/>
          <w:sz w:val="24"/>
          <w:szCs w:val="24"/>
        </w:rPr>
      </w:pPr>
      <w:r w:rsidRPr="003C7604">
        <w:rPr>
          <w:rFonts w:cstheme="minorHAnsi"/>
          <w:b/>
          <w:bCs/>
          <w:color w:val="FF0000"/>
          <w:sz w:val="24"/>
          <w:szCs w:val="24"/>
          <w:u w:val="single"/>
        </w:rPr>
        <w:t>ATTENTION</w:t>
      </w:r>
      <w:r w:rsidRPr="003C7604">
        <w:rPr>
          <w:rFonts w:cstheme="minorHAnsi"/>
          <w:b/>
          <w:bCs/>
          <w:color w:val="FF0000"/>
          <w:sz w:val="24"/>
          <w:szCs w:val="24"/>
        </w:rPr>
        <w:t xml:space="preserve"> : en raison de la fin de la programmation 2014-2020 (y compris le dispositif de relance REACT EU), dont les projets peuvent être réalisés jusqu’en 2023, une priorité est </w:t>
      </w:r>
      <w:r w:rsidRPr="003C7604">
        <w:rPr>
          <w:rFonts w:cstheme="minorHAnsi"/>
          <w:b/>
          <w:bCs/>
          <w:color w:val="FF0000"/>
          <w:sz w:val="24"/>
          <w:szCs w:val="24"/>
        </w:rPr>
        <w:lastRenderedPageBreak/>
        <w:t>donnée dans un premier temps au traitement des dossiers relevant de cette période. Ceux-ci doivent en effet être finalisés dans les meilleurs délais.</w:t>
      </w:r>
    </w:p>
    <w:p w14:paraId="61606B80" w14:textId="77777777" w:rsidR="00A73E57" w:rsidRPr="003C7604" w:rsidRDefault="00A73E57" w:rsidP="006B5DB2">
      <w:pPr>
        <w:pBdr>
          <w:top w:val="single" w:sz="4" w:space="1" w:color="auto"/>
          <w:left w:val="single" w:sz="4" w:space="4" w:color="auto"/>
          <w:bottom w:val="single" w:sz="4" w:space="1" w:color="auto"/>
          <w:right w:val="single" w:sz="4" w:space="4" w:color="auto"/>
        </w:pBdr>
        <w:jc w:val="both"/>
        <w:rPr>
          <w:rFonts w:cstheme="minorHAnsi"/>
          <w:sz w:val="24"/>
          <w:szCs w:val="24"/>
        </w:rPr>
      </w:pPr>
      <w:r w:rsidRPr="003C7604">
        <w:rPr>
          <w:rFonts w:cstheme="minorHAnsi"/>
          <w:color w:val="15282E"/>
          <w:sz w:val="24"/>
          <w:szCs w:val="24"/>
        </w:rPr>
        <w:t>Si besoin, le service FEDER de la Région peut vous accompagner pour le dépôt de votre demande (</w:t>
      </w:r>
      <w:hyperlink r:id="rId22" w:history="1">
        <w:r w:rsidRPr="003C7604">
          <w:rPr>
            <w:rStyle w:val="Lienhypertexte"/>
            <w:rFonts w:cstheme="minorHAnsi"/>
            <w:sz w:val="24"/>
            <w:szCs w:val="24"/>
          </w:rPr>
          <w:t>feder@paysdelaloire.fr</w:t>
        </w:r>
      </w:hyperlink>
      <w:r w:rsidRPr="003C7604">
        <w:rPr>
          <w:rFonts w:cstheme="minorHAnsi"/>
          <w:sz w:val="24"/>
          <w:szCs w:val="24"/>
        </w:rPr>
        <w:t>).</w:t>
      </w:r>
    </w:p>
    <w:p w14:paraId="3F3964A6" w14:textId="77777777" w:rsidR="00A73E57" w:rsidRPr="003C7604" w:rsidRDefault="00A73E57" w:rsidP="006B5DB2">
      <w:pPr>
        <w:jc w:val="both"/>
        <w:rPr>
          <w:rFonts w:cstheme="minorHAnsi"/>
          <w:noProof/>
          <w:sz w:val="24"/>
          <w:szCs w:val="24"/>
        </w:rPr>
      </w:pPr>
    </w:p>
    <w:p w14:paraId="4C82D7C8" w14:textId="1C52C846" w:rsidR="00A73E57" w:rsidRPr="003C7604" w:rsidRDefault="00C653C4" w:rsidP="006B5DB2">
      <w:pPr>
        <w:pStyle w:val="Titre2"/>
        <w:numPr>
          <w:ilvl w:val="0"/>
          <w:numId w:val="18"/>
        </w:numPr>
        <w:jc w:val="both"/>
        <w:rPr>
          <w:rFonts w:asciiTheme="minorHAnsi" w:hAnsiTheme="minorHAnsi" w:cstheme="minorHAnsi"/>
          <w:noProof/>
          <w:sz w:val="24"/>
          <w:szCs w:val="24"/>
        </w:rPr>
      </w:pPr>
      <w:bookmarkStart w:id="15" w:name="_Toc140653575"/>
      <w:r w:rsidRPr="003C7604">
        <w:rPr>
          <w:rFonts w:asciiTheme="minorHAnsi" w:hAnsiTheme="minorHAnsi" w:cstheme="minorHAnsi"/>
          <w:noProof/>
          <w:sz w:val="24"/>
          <w:szCs w:val="24"/>
        </w:rPr>
        <w:t xml:space="preserve">Renseignement sur la </w:t>
      </w:r>
      <w:r w:rsidR="00A73E57" w:rsidRPr="003C7604">
        <w:rPr>
          <w:rFonts w:asciiTheme="minorHAnsi" w:hAnsiTheme="minorHAnsi" w:cstheme="minorHAnsi"/>
          <w:noProof/>
          <w:sz w:val="24"/>
          <w:szCs w:val="24"/>
        </w:rPr>
        <w:t xml:space="preserve">structure </w:t>
      </w:r>
      <w:r w:rsidR="009848BA" w:rsidRPr="003C7604">
        <w:rPr>
          <w:rFonts w:asciiTheme="minorHAnsi" w:hAnsiTheme="minorHAnsi" w:cstheme="minorHAnsi"/>
          <w:noProof/>
          <w:sz w:val="24"/>
          <w:szCs w:val="24"/>
        </w:rPr>
        <w:t>et le bénéficiaire</w:t>
      </w:r>
      <w:bookmarkEnd w:id="15"/>
    </w:p>
    <w:p w14:paraId="5C70CE27" w14:textId="77777777" w:rsidR="00050222" w:rsidRPr="003C7604" w:rsidRDefault="00050222" w:rsidP="006B5DB2">
      <w:pPr>
        <w:jc w:val="both"/>
        <w:rPr>
          <w:rFonts w:cstheme="minorHAnsi"/>
          <w:sz w:val="24"/>
          <w:szCs w:val="24"/>
        </w:rPr>
      </w:pPr>
      <w:r w:rsidRPr="003C7604">
        <w:rPr>
          <w:rFonts w:cstheme="minorHAnsi"/>
          <w:sz w:val="24"/>
          <w:szCs w:val="24"/>
        </w:rPr>
        <w:t xml:space="preserve">Cet écran vous permet de saisir les informations relatives à votre structure. Les informations attendues sont détaillées dans les commentaires et infos bulles.  </w:t>
      </w:r>
      <w:bookmarkStart w:id="16" w:name="_Hlk108443735"/>
    </w:p>
    <w:p w14:paraId="092DD952" w14:textId="77777777" w:rsidR="002547BD" w:rsidRDefault="002547BD" w:rsidP="00A05178">
      <w:pPr>
        <w:rPr>
          <w:rFonts w:cstheme="minorHAnsi"/>
          <w:b/>
          <w:bCs/>
          <w:sz w:val="24"/>
          <w:szCs w:val="24"/>
        </w:rPr>
      </w:pPr>
    </w:p>
    <w:p w14:paraId="33404783" w14:textId="77777777" w:rsidR="00A05178" w:rsidRDefault="00050222" w:rsidP="00A05178">
      <w:pPr>
        <w:spacing w:after="0" w:line="240" w:lineRule="auto"/>
        <w:jc w:val="both"/>
        <w:rPr>
          <w:rFonts w:cstheme="minorHAnsi"/>
          <w:sz w:val="24"/>
          <w:szCs w:val="24"/>
        </w:rPr>
      </w:pPr>
      <w:r w:rsidRPr="003C7604">
        <w:rPr>
          <w:rFonts w:cstheme="minorHAnsi"/>
          <w:b/>
          <w:bCs/>
          <w:sz w:val="24"/>
          <w:szCs w:val="24"/>
        </w:rPr>
        <w:t xml:space="preserve">Rubrique </w:t>
      </w:r>
      <w:bookmarkStart w:id="17" w:name="_Hlk108448208"/>
      <w:r w:rsidRPr="003C7604">
        <w:rPr>
          <w:rFonts w:cstheme="minorHAnsi"/>
          <w:b/>
          <w:bCs/>
          <w:sz w:val="24"/>
          <w:szCs w:val="24"/>
        </w:rPr>
        <w:t>« Représentant</w:t>
      </w:r>
      <w:r w:rsidR="002547BD">
        <w:rPr>
          <w:rFonts w:cstheme="minorHAnsi"/>
          <w:b/>
          <w:bCs/>
          <w:sz w:val="24"/>
          <w:szCs w:val="24"/>
        </w:rPr>
        <w:t xml:space="preserve"> </w:t>
      </w:r>
      <w:r w:rsidRPr="003C7604">
        <w:rPr>
          <w:rFonts w:cstheme="minorHAnsi"/>
          <w:b/>
          <w:bCs/>
          <w:sz w:val="24"/>
          <w:szCs w:val="24"/>
        </w:rPr>
        <w:t>»</w:t>
      </w:r>
      <w:r w:rsidRPr="003C7604">
        <w:rPr>
          <w:rFonts w:cstheme="minorHAnsi"/>
          <w:sz w:val="24"/>
          <w:szCs w:val="24"/>
        </w:rPr>
        <w:t xml:space="preserve"> :</w:t>
      </w:r>
    </w:p>
    <w:p w14:paraId="6EA19617" w14:textId="3FA83684" w:rsidR="00050222" w:rsidRPr="003C7604" w:rsidRDefault="00050222" w:rsidP="00A05178">
      <w:pPr>
        <w:spacing w:after="0" w:line="240" w:lineRule="auto"/>
        <w:jc w:val="both"/>
        <w:rPr>
          <w:rFonts w:cstheme="minorHAnsi"/>
          <w:sz w:val="24"/>
          <w:szCs w:val="24"/>
        </w:rPr>
      </w:pPr>
      <w:r w:rsidRPr="003C7604">
        <w:rPr>
          <w:rFonts w:cstheme="minorHAnsi"/>
          <w:sz w:val="24"/>
          <w:szCs w:val="24"/>
        </w:rPr>
        <w:br/>
      </w:r>
      <w:r w:rsidRPr="003C7604">
        <w:rPr>
          <w:rFonts w:eastAsia="Times New Roman" w:cstheme="minorHAnsi"/>
          <w:color w:val="FF0000"/>
          <w:sz w:val="24"/>
          <w:szCs w:val="24"/>
          <w:lang w:eastAsia="fr-FR"/>
        </w:rPr>
        <w:sym w:font="Wingdings 2" w:char="F075"/>
      </w:r>
      <w:r w:rsidRPr="003C7604">
        <w:rPr>
          <w:rFonts w:eastAsia="Times New Roman" w:cstheme="minorHAnsi"/>
          <w:color w:val="FF0000"/>
          <w:sz w:val="24"/>
          <w:szCs w:val="24"/>
          <w:lang w:eastAsia="fr-FR"/>
        </w:rPr>
        <w:t xml:space="preserve"> </w:t>
      </w:r>
      <w:r w:rsidRPr="003C7604">
        <w:rPr>
          <w:rFonts w:cstheme="minorHAnsi"/>
          <w:sz w:val="24"/>
          <w:szCs w:val="24"/>
        </w:rPr>
        <w:t xml:space="preserve">Cliquer sur « créer un nouveau contact » en bas de l’écran pour ajouter tous les contacts nécessaires </w:t>
      </w:r>
      <w:r w:rsidR="00E57CF3">
        <w:rPr>
          <w:rFonts w:cstheme="minorHAnsi"/>
          <w:sz w:val="24"/>
          <w:szCs w:val="24"/>
        </w:rPr>
        <w:t>au</w:t>
      </w:r>
      <w:r w:rsidRPr="003C7604">
        <w:rPr>
          <w:rFonts w:cstheme="minorHAnsi"/>
          <w:sz w:val="24"/>
          <w:szCs w:val="24"/>
        </w:rPr>
        <w:t xml:space="preserve"> suivi du projet. Cette action permettra de rendre la demande visible à d’autres personnes que celle qui dépose la demande. Sans ça, une demande en cours de dépôt n’est visible que du compte qui la dépose</w:t>
      </w:r>
      <w:bookmarkEnd w:id="17"/>
      <w:r w:rsidRPr="003C7604">
        <w:rPr>
          <w:rFonts w:cstheme="minorHAnsi"/>
          <w:sz w:val="24"/>
          <w:szCs w:val="24"/>
        </w:rPr>
        <w:t>.</w:t>
      </w:r>
    </w:p>
    <w:p w14:paraId="4807EE16" w14:textId="4E56FDF8" w:rsidR="00050222" w:rsidRPr="003C7604" w:rsidRDefault="002547BD" w:rsidP="006B5DB2">
      <w:pPr>
        <w:jc w:val="both"/>
        <w:rPr>
          <w:rFonts w:cstheme="minorHAnsi"/>
          <w:sz w:val="24"/>
          <w:szCs w:val="24"/>
        </w:rPr>
      </w:pPr>
      <w:r>
        <w:rPr>
          <w:noProof/>
        </w:rPr>
        <mc:AlternateContent>
          <mc:Choice Requires="wpi">
            <w:drawing>
              <wp:anchor distT="0" distB="0" distL="114300" distR="114300" simplePos="0" relativeHeight="251683328" behindDoc="0" locked="0" layoutInCell="1" allowOverlap="1" wp14:anchorId="7A59E43D" wp14:editId="0B1E23CD">
                <wp:simplePos x="0" y="0"/>
                <wp:positionH relativeFrom="column">
                  <wp:posOffset>847840</wp:posOffset>
                </wp:positionH>
                <wp:positionV relativeFrom="paragraph">
                  <wp:posOffset>1183535</wp:posOffset>
                </wp:positionV>
                <wp:extent cx="341640" cy="1080"/>
                <wp:effectExtent l="114300" t="114300" r="96520" b="151765"/>
                <wp:wrapNone/>
                <wp:docPr id="1375096240" name="Encre 18"/>
                <wp:cNvGraphicFramePr/>
                <a:graphic xmlns:a="http://schemas.openxmlformats.org/drawingml/2006/main">
                  <a:graphicData uri="http://schemas.microsoft.com/office/word/2010/wordprocessingInk">
                    <w14:contentPart bwMode="auto" r:id="rId23">
                      <w14:nvContentPartPr>
                        <w14:cNvContentPartPr/>
                      </w14:nvContentPartPr>
                      <w14:xfrm>
                        <a:off x="0" y="0"/>
                        <a:ext cx="341640" cy="1080"/>
                      </w14:xfrm>
                    </w14:contentPart>
                  </a:graphicData>
                </a:graphic>
              </wp:anchor>
            </w:drawing>
          </mc:Choice>
          <mc:Fallback xmlns:w16du="http://schemas.microsoft.com/office/word/2023/wordml/word16du">
            <w:pict>
              <v:shapetype w14:anchorId="099F1C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8" o:spid="_x0000_s1026" type="#_x0000_t75" style="position:absolute;margin-left:61.8pt;margin-top:88.25pt;width:36.8pt;height:10.0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">
                <v:imagedata r:id="rId24" o:title=""/>
              </v:shape>
            </w:pict>
          </mc:Fallback>
        </mc:AlternateContent>
      </w:r>
      <w:r>
        <w:rPr>
          <w:noProof/>
        </w:rPr>
        <mc:AlternateContent>
          <mc:Choice Requires="wpi">
            <w:drawing>
              <wp:anchor distT="0" distB="0" distL="114300" distR="114300" simplePos="0" relativeHeight="251682304" behindDoc="0" locked="0" layoutInCell="1" allowOverlap="1" wp14:anchorId="2DA53050" wp14:editId="1184215C">
                <wp:simplePos x="0" y="0"/>
                <wp:positionH relativeFrom="column">
                  <wp:posOffset>1266880</wp:posOffset>
                </wp:positionH>
                <wp:positionV relativeFrom="paragraph">
                  <wp:posOffset>1031975</wp:posOffset>
                </wp:positionV>
                <wp:extent cx="599040" cy="5040"/>
                <wp:effectExtent l="114300" t="114300" r="86995" b="147955"/>
                <wp:wrapNone/>
                <wp:docPr id="1520623657" name="Encre 17"/>
                <wp:cNvGraphicFramePr/>
                <a:graphic xmlns:a="http://schemas.openxmlformats.org/drawingml/2006/main">
                  <a:graphicData uri="http://schemas.microsoft.com/office/word/2010/wordprocessingInk">
                    <w14:contentPart bwMode="auto" r:id="rId25">
                      <w14:nvContentPartPr>
                        <w14:cNvContentPartPr/>
                      </w14:nvContentPartPr>
                      <w14:xfrm>
                        <a:off x="0" y="0"/>
                        <a:ext cx="599040" cy="5040"/>
                      </w14:xfrm>
                    </w14:contentPart>
                  </a:graphicData>
                </a:graphic>
              </wp:anchor>
            </w:drawing>
          </mc:Choice>
          <mc:Fallback xmlns:w16du="http://schemas.microsoft.com/office/word/2023/wordml/word16du">
            <w:pict>
              <v:shape w14:anchorId="06546028" id="Encre 17" o:spid="_x0000_s1026" type="#_x0000_t75" style="position:absolute;margin-left:94.8pt;margin-top:76.3pt;width:57.05pt;height:10.3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">
                <v:imagedata r:id="rId26" o:title=""/>
              </v:shape>
            </w:pict>
          </mc:Fallback>
        </mc:AlternateContent>
      </w:r>
      <w:r>
        <w:rPr>
          <w:noProof/>
        </w:rPr>
        <mc:AlternateContent>
          <mc:Choice Requires="wpi">
            <w:drawing>
              <wp:anchor distT="0" distB="0" distL="114300" distR="114300" simplePos="0" relativeHeight="251681280" behindDoc="0" locked="0" layoutInCell="1" allowOverlap="1" wp14:anchorId="71ABB7FC" wp14:editId="4AC0A173">
                <wp:simplePos x="0" y="0"/>
                <wp:positionH relativeFrom="column">
                  <wp:posOffset>804545</wp:posOffset>
                </wp:positionH>
                <wp:positionV relativeFrom="paragraph">
                  <wp:posOffset>1179035</wp:posOffset>
                </wp:positionV>
                <wp:extent cx="454680" cy="43560"/>
                <wp:effectExtent l="57150" t="57150" r="59690" b="71120"/>
                <wp:wrapNone/>
                <wp:docPr id="1665463512" name="Encre 16"/>
                <wp:cNvGraphicFramePr/>
                <a:graphic xmlns:a="http://schemas.openxmlformats.org/drawingml/2006/main">
                  <a:graphicData uri="http://schemas.microsoft.com/office/word/2010/wordprocessingInk">
                    <w14:contentPart bwMode="auto" r:id="rId27">
                      <w14:nvContentPartPr>
                        <w14:cNvContentPartPr/>
                      </w14:nvContentPartPr>
                      <w14:xfrm>
                        <a:off x="0" y="0"/>
                        <a:ext cx="454680" cy="4356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6EB951" id="Encre 16" o:spid="_x0000_s1026" type="#_x0000_t75" style="position:absolute;margin-left:61.95pt;margin-top:91.45pt;width:38.6pt;height: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">
                <v:imagedata r:id="rId28" o:title=""/>
              </v:shape>
            </w:pict>
          </mc:Fallback>
        </mc:AlternateContent>
      </w:r>
      <w:r>
        <w:rPr>
          <w:noProof/>
        </w:rPr>
        <mc:AlternateContent>
          <mc:Choice Requires="wpi">
            <w:drawing>
              <wp:anchor distT="0" distB="0" distL="114300" distR="114300" simplePos="0" relativeHeight="251666944" behindDoc="0" locked="0" layoutInCell="1" allowOverlap="1" wp14:anchorId="6983A90A" wp14:editId="147698A6">
                <wp:simplePos x="0" y="0"/>
                <wp:positionH relativeFrom="column">
                  <wp:posOffset>724000</wp:posOffset>
                </wp:positionH>
                <wp:positionV relativeFrom="paragraph">
                  <wp:posOffset>1478735</wp:posOffset>
                </wp:positionV>
                <wp:extent cx="248400" cy="5760"/>
                <wp:effectExtent l="38100" t="57150" r="75565" b="70485"/>
                <wp:wrapNone/>
                <wp:docPr id="1741383918" name="Encre 2"/>
                <wp:cNvGraphicFramePr/>
                <a:graphic xmlns:a="http://schemas.openxmlformats.org/drawingml/2006/main">
                  <a:graphicData uri="http://schemas.microsoft.com/office/word/2010/wordprocessingInk">
                    <w14:contentPart bwMode="auto" r:id="rId29">
                      <w14:nvContentPartPr>
                        <w14:cNvContentPartPr/>
                      </w14:nvContentPartPr>
                      <w14:xfrm>
                        <a:off x="0" y="0"/>
                        <a:ext cx="248400" cy="5760"/>
                      </w14:xfrm>
                    </w14:contentPart>
                  </a:graphicData>
                </a:graphic>
              </wp:anchor>
            </w:drawing>
          </mc:Choice>
          <mc:Fallback xmlns:w16du="http://schemas.microsoft.com/office/word/2023/wordml/word16du">
            <w:pict>
              <v:shape w14:anchorId="0004BF53" id="Encre 2" o:spid="_x0000_s1026" type="#_x0000_t75" style="position:absolute;margin-left:55.6pt;margin-top:115.05pt;width:22.35pt;height:3.2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">
                <v:imagedata r:id="rId30" o:title=""/>
              </v:shape>
            </w:pict>
          </mc:Fallback>
        </mc:AlternateContent>
      </w:r>
      <w:r>
        <w:rPr>
          <w:noProof/>
        </w:rPr>
        <w:drawing>
          <wp:inline distT="0" distB="0" distL="0" distR="0" wp14:anchorId="7C4EAAE9" wp14:editId="62E1EC65">
            <wp:extent cx="5760720" cy="3555365"/>
            <wp:effectExtent l="0" t="0" r="0" b="6985"/>
            <wp:docPr id="841176041"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6041" name="Image 1" descr="Une image contenant texte, capture d’écran, nombre, logiciel&#10;&#10;Description générée automatiquement"/>
                    <pic:cNvPicPr/>
                  </pic:nvPicPr>
                  <pic:blipFill>
                    <a:blip r:embed="rId31"/>
                    <a:stretch>
                      <a:fillRect/>
                    </a:stretch>
                  </pic:blipFill>
                  <pic:spPr>
                    <a:xfrm>
                      <a:off x="0" y="0"/>
                      <a:ext cx="5760720" cy="3555365"/>
                    </a:xfrm>
                    <a:prstGeom prst="rect">
                      <a:avLst/>
                    </a:prstGeom>
                  </pic:spPr>
                </pic:pic>
              </a:graphicData>
            </a:graphic>
          </wp:inline>
        </w:drawing>
      </w:r>
    </w:p>
    <w:bookmarkEnd w:id="16"/>
    <w:p w14:paraId="7810C98E" w14:textId="0ECF0AC0" w:rsidR="00050222" w:rsidRDefault="00050222" w:rsidP="006B5DB2">
      <w:pPr>
        <w:jc w:val="both"/>
        <w:rPr>
          <w:rFonts w:cstheme="minorHAnsi"/>
          <w:b/>
          <w:bCs/>
          <w:noProof/>
          <w:sz w:val="24"/>
          <w:szCs w:val="24"/>
        </w:rPr>
      </w:pPr>
    </w:p>
    <w:p w14:paraId="78B18EC3" w14:textId="0E1EAAE1" w:rsidR="00E57CF3" w:rsidRPr="002547BD" w:rsidRDefault="00E57CF3" w:rsidP="00E57CF3">
      <w:pPr>
        <w:jc w:val="both"/>
        <w:rPr>
          <w:rFonts w:cstheme="minorHAnsi"/>
          <w:sz w:val="24"/>
          <w:szCs w:val="24"/>
        </w:rPr>
      </w:pPr>
      <w:r w:rsidRPr="002547BD">
        <w:rPr>
          <w:rFonts w:cstheme="minorHAnsi"/>
          <w:sz w:val="24"/>
          <w:szCs w:val="24"/>
        </w:rPr>
        <w:t>Vous pouvez également gérer le partage de votre demande avec d'autres personnes en saisissant leur adresse électronique en cliquant sur « Partager votre demande ». Ces personnes seront averties par courriel qu'elles pourront consulter et compléter votre demande.</w:t>
      </w:r>
    </w:p>
    <w:p w14:paraId="1A21517C" w14:textId="41732B69" w:rsidR="00E57CF3" w:rsidRDefault="00E57CF3" w:rsidP="006B5DB2">
      <w:pPr>
        <w:jc w:val="both"/>
        <w:rPr>
          <w:rFonts w:cstheme="minorHAnsi"/>
          <w:b/>
          <w:bCs/>
          <w:noProof/>
          <w:sz w:val="24"/>
          <w:szCs w:val="24"/>
        </w:rPr>
      </w:pPr>
      <w:r w:rsidRPr="003C7604">
        <w:rPr>
          <w:rFonts w:cstheme="minorHAnsi"/>
          <w:noProof/>
          <w:sz w:val="24"/>
          <w:szCs w:val="24"/>
        </w:rPr>
        <w:lastRenderedPageBreak/>
        <mc:AlternateContent>
          <mc:Choice Requires="wps">
            <w:drawing>
              <wp:anchor distT="0" distB="0" distL="114300" distR="114300" simplePos="0" relativeHeight="251665920" behindDoc="0" locked="0" layoutInCell="1" allowOverlap="1" wp14:anchorId="7A553967" wp14:editId="217555FE">
                <wp:simplePos x="0" y="0"/>
                <wp:positionH relativeFrom="column">
                  <wp:posOffset>1890717</wp:posOffset>
                </wp:positionH>
                <wp:positionV relativeFrom="paragraph">
                  <wp:posOffset>167524</wp:posOffset>
                </wp:positionV>
                <wp:extent cx="2113280" cy="284480"/>
                <wp:effectExtent l="19050" t="19050" r="20320" b="20320"/>
                <wp:wrapNone/>
                <wp:docPr id="479620941" name="Rectangle 479620941"/>
                <wp:cNvGraphicFramePr/>
                <a:graphic xmlns:a="http://schemas.openxmlformats.org/drawingml/2006/main">
                  <a:graphicData uri="http://schemas.microsoft.com/office/word/2010/wordprocessingShape">
                    <wps:wsp>
                      <wps:cNvSpPr/>
                      <wps:spPr>
                        <a:xfrm>
                          <a:off x="0" y="0"/>
                          <a:ext cx="2113280" cy="28448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5EC565" id="Rectangle 479620941" o:spid="_x0000_s1026" style="position:absolute;margin-left:148.9pt;margin-top:13.2pt;width:166.4pt;height:2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" filled="f" strokecolor="red" strokeweight="2.25pt">
                <v:stroke dashstyle="3 1"/>
              </v:rect>
            </w:pict>
          </mc:Fallback>
        </mc:AlternateContent>
      </w:r>
      <w:r>
        <w:rPr>
          <w:noProof/>
        </w:rPr>
        <w:drawing>
          <wp:inline distT="0" distB="0" distL="0" distR="0" wp14:anchorId="13F888BB" wp14:editId="04EEAFBE">
            <wp:extent cx="5760720" cy="1783080"/>
            <wp:effectExtent l="0" t="0" r="0" b="7620"/>
            <wp:docPr id="598567238"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7238" name="Image 1" descr="Une image contenant texte, Police, capture d’écran&#10;&#10;Description générée automatiquement"/>
                    <pic:cNvPicPr/>
                  </pic:nvPicPr>
                  <pic:blipFill>
                    <a:blip r:embed="rId32"/>
                    <a:stretch>
                      <a:fillRect/>
                    </a:stretch>
                  </pic:blipFill>
                  <pic:spPr>
                    <a:xfrm>
                      <a:off x="0" y="0"/>
                      <a:ext cx="5760720" cy="1783080"/>
                    </a:xfrm>
                    <a:prstGeom prst="rect">
                      <a:avLst/>
                    </a:prstGeom>
                  </pic:spPr>
                </pic:pic>
              </a:graphicData>
            </a:graphic>
          </wp:inline>
        </w:drawing>
      </w:r>
    </w:p>
    <w:p w14:paraId="1DC20CAC" w14:textId="77777777" w:rsidR="00E57CF3" w:rsidRDefault="00E57CF3" w:rsidP="006B5DB2">
      <w:pPr>
        <w:jc w:val="both"/>
        <w:rPr>
          <w:rFonts w:cstheme="minorHAnsi"/>
          <w:b/>
          <w:bCs/>
          <w:noProof/>
          <w:sz w:val="24"/>
          <w:szCs w:val="24"/>
        </w:rPr>
      </w:pPr>
    </w:p>
    <w:p w14:paraId="458C4B2E" w14:textId="77777777" w:rsidR="00E57CF3" w:rsidRDefault="00E57CF3" w:rsidP="006B5DB2">
      <w:pPr>
        <w:jc w:val="both"/>
        <w:rPr>
          <w:rFonts w:cstheme="minorHAnsi"/>
          <w:b/>
          <w:bCs/>
          <w:noProof/>
          <w:sz w:val="24"/>
          <w:szCs w:val="24"/>
        </w:rPr>
      </w:pPr>
    </w:p>
    <w:p w14:paraId="052CE332" w14:textId="696093F2" w:rsidR="00E57CF3" w:rsidRPr="000A2A9C" w:rsidRDefault="000A2A9C" w:rsidP="006B5DB2">
      <w:pPr>
        <w:jc w:val="both"/>
        <w:rPr>
          <w:rFonts w:cstheme="minorHAnsi"/>
          <w:noProof/>
          <w:sz w:val="24"/>
          <w:szCs w:val="24"/>
        </w:rPr>
      </w:pPr>
      <w:r>
        <w:rPr>
          <w:rFonts w:cstheme="minorHAnsi"/>
          <w:noProof/>
          <w:sz w:val="24"/>
          <w:szCs w:val="24"/>
        </w:rPr>
        <w:t xml:space="preserve">/ !\ </w:t>
      </w:r>
      <w:r w:rsidRPr="000A2A9C">
        <w:rPr>
          <w:rFonts w:cstheme="minorHAnsi"/>
          <w:noProof/>
          <w:sz w:val="24"/>
          <w:szCs w:val="24"/>
        </w:rPr>
        <w:t xml:space="preserve">Les catégories « Associés FEADER », « Agréements et labels », « relations avec d’autres associations » ne concernent pas le FEDER.  </w:t>
      </w:r>
    </w:p>
    <w:p w14:paraId="4C2DCF68" w14:textId="77777777" w:rsidR="00E57CF3" w:rsidRPr="003C7604" w:rsidRDefault="00E57CF3" w:rsidP="006B5DB2">
      <w:pPr>
        <w:jc w:val="both"/>
        <w:rPr>
          <w:rFonts w:cstheme="minorHAnsi"/>
          <w:b/>
          <w:bCs/>
          <w:noProof/>
          <w:sz w:val="24"/>
          <w:szCs w:val="24"/>
        </w:rPr>
      </w:pPr>
    </w:p>
    <w:p w14:paraId="37DC32E8" w14:textId="68B37D67" w:rsidR="00050222" w:rsidRPr="003C7604" w:rsidRDefault="00050222" w:rsidP="006B5DB2">
      <w:pPr>
        <w:pStyle w:val="Sansinterligne"/>
        <w:jc w:val="both"/>
        <w:rPr>
          <w:rFonts w:cstheme="minorHAnsi"/>
          <w:b/>
          <w:bCs/>
          <w:noProof/>
          <w:sz w:val="24"/>
          <w:szCs w:val="24"/>
          <w:u w:val="single"/>
        </w:rPr>
      </w:pPr>
      <w:r w:rsidRPr="003C7604">
        <w:rPr>
          <w:rFonts w:cstheme="minorHAnsi"/>
          <w:b/>
          <w:bCs/>
          <w:noProof/>
          <w:sz w:val="24"/>
          <w:szCs w:val="24"/>
          <w:u w:val="single"/>
        </w:rPr>
        <w:t xml:space="preserve">Identité du bénéficiaire de l’aide </w:t>
      </w:r>
    </w:p>
    <w:p w14:paraId="6E86DF47" w14:textId="4CA8E449" w:rsidR="004B4B28" w:rsidRPr="003C7604" w:rsidRDefault="009848BA" w:rsidP="006B5DB2">
      <w:pPr>
        <w:pStyle w:val="Paragraphedeliste"/>
        <w:numPr>
          <w:ilvl w:val="0"/>
          <w:numId w:val="21"/>
        </w:numPr>
        <w:jc w:val="both"/>
        <w:rPr>
          <w:rFonts w:cstheme="minorHAnsi"/>
          <w:noProof/>
          <w:sz w:val="24"/>
          <w:szCs w:val="24"/>
        </w:rPr>
      </w:pPr>
      <w:r w:rsidRPr="003C7604">
        <w:rPr>
          <w:rFonts w:cstheme="minorHAnsi"/>
          <w:noProof/>
          <w:sz w:val="24"/>
          <w:szCs w:val="24"/>
        </w:rPr>
        <w:t xml:space="preserve">Etes vous le bénéficiaire de l’aide ? *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6E0971AA" w14:textId="66613FF3" w:rsidR="004B4B28" w:rsidRPr="003C7604" w:rsidRDefault="004B4B28" w:rsidP="006B5DB2">
      <w:pPr>
        <w:pStyle w:val="Paragraphedeliste"/>
        <w:numPr>
          <w:ilvl w:val="0"/>
          <w:numId w:val="3"/>
        </w:numPr>
        <w:jc w:val="both"/>
        <w:rPr>
          <w:rFonts w:cstheme="minorHAnsi"/>
          <w:i/>
          <w:iCs/>
          <w:sz w:val="24"/>
          <w:szCs w:val="24"/>
        </w:rPr>
      </w:pPr>
      <w:r w:rsidRPr="003C7604">
        <w:rPr>
          <w:rFonts w:cstheme="minorHAnsi"/>
          <w:i/>
          <w:iCs/>
          <w:sz w:val="24"/>
          <w:szCs w:val="24"/>
        </w:rPr>
        <w:t xml:space="preserve">Si dépôt pour sa structure : compléter </w:t>
      </w:r>
      <w:r w:rsidR="00C70BE5" w:rsidRPr="003C7604">
        <w:rPr>
          <w:rFonts w:cstheme="minorHAnsi"/>
          <w:i/>
          <w:iCs/>
          <w:sz w:val="24"/>
          <w:szCs w:val="24"/>
        </w:rPr>
        <w:t>« </w:t>
      </w:r>
      <w:r w:rsidRPr="003C7604">
        <w:rPr>
          <w:rFonts w:cstheme="minorHAnsi"/>
          <w:i/>
          <w:iCs/>
          <w:sz w:val="24"/>
          <w:szCs w:val="24"/>
        </w:rPr>
        <w:t>oui</w:t>
      </w:r>
      <w:r w:rsidR="00C70BE5" w:rsidRPr="003C7604">
        <w:rPr>
          <w:rFonts w:cstheme="minorHAnsi"/>
          <w:i/>
          <w:iCs/>
          <w:sz w:val="24"/>
          <w:szCs w:val="24"/>
        </w:rPr>
        <w:t> »</w:t>
      </w:r>
      <w:r w:rsidR="009848BA" w:rsidRPr="003C7604">
        <w:rPr>
          <w:rFonts w:cstheme="minorHAnsi"/>
          <w:i/>
          <w:iCs/>
          <w:sz w:val="24"/>
          <w:szCs w:val="24"/>
        </w:rPr>
        <w:t xml:space="preserve"> et passez à la partie </w:t>
      </w:r>
      <w:r w:rsidR="005B312B" w:rsidRPr="003C7604">
        <w:rPr>
          <w:rFonts w:cstheme="minorHAnsi"/>
          <w:i/>
          <w:iCs/>
          <w:sz w:val="24"/>
          <w:szCs w:val="24"/>
        </w:rPr>
        <w:t xml:space="preserve">suivante </w:t>
      </w:r>
      <w:r w:rsidR="009848BA" w:rsidRPr="003C7604">
        <w:rPr>
          <w:rFonts w:cstheme="minorHAnsi"/>
          <w:i/>
          <w:iCs/>
          <w:sz w:val="24"/>
          <w:szCs w:val="24"/>
        </w:rPr>
        <w:t>« Votre dossier »</w:t>
      </w:r>
    </w:p>
    <w:p w14:paraId="45620452" w14:textId="5B5D7FE1" w:rsidR="009848BA" w:rsidRPr="003C7604" w:rsidRDefault="004B4B28" w:rsidP="006B5DB2">
      <w:pPr>
        <w:pStyle w:val="Paragraphedeliste"/>
        <w:numPr>
          <w:ilvl w:val="0"/>
          <w:numId w:val="3"/>
        </w:numPr>
        <w:jc w:val="both"/>
        <w:rPr>
          <w:rFonts w:cstheme="minorHAnsi"/>
          <w:i/>
          <w:iCs/>
          <w:sz w:val="24"/>
          <w:szCs w:val="24"/>
        </w:rPr>
      </w:pPr>
      <w:r w:rsidRPr="003C7604">
        <w:rPr>
          <w:rFonts w:cstheme="minorHAnsi"/>
          <w:i/>
          <w:iCs/>
          <w:sz w:val="24"/>
          <w:szCs w:val="24"/>
        </w:rPr>
        <w:t xml:space="preserve">Si dépôt pour le compte d’un tiers : compléter </w:t>
      </w:r>
      <w:r w:rsidR="00C70BE5" w:rsidRPr="003C7604">
        <w:rPr>
          <w:rFonts w:cstheme="minorHAnsi"/>
          <w:i/>
          <w:iCs/>
          <w:sz w:val="24"/>
          <w:szCs w:val="24"/>
        </w:rPr>
        <w:t>« </w:t>
      </w:r>
      <w:r w:rsidRPr="003C7604">
        <w:rPr>
          <w:rFonts w:cstheme="minorHAnsi"/>
          <w:i/>
          <w:iCs/>
          <w:sz w:val="24"/>
          <w:szCs w:val="24"/>
        </w:rPr>
        <w:t>non</w:t>
      </w:r>
      <w:r w:rsidR="00C70BE5" w:rsidRPr="003C7604">
        <w:rPr>
          <w:rFonts w:cstheme="minorHAnsi"/>
          <w:i/>
          <w:iCs/>
          <w:sz w:val="24"/>
          <w:szCs w:val="24"/>
        </w:rPr>
        <w:t> »</w:t>
      </w:r>
      <w:r w:rsidRPr="003C7604">
        <w:rPr>
          <w:rFonts w:cstheme="minorHAnsi"/>
          <w:i/>
          <w:iCs/>
          <w:sz w:val="24"/>
          <w:szCs w:val="24"/>
        </w:rPr>
        <w:t xml:space="preserve"> puis </w:t>
      </w:r>
      <w:r w:rsidR="00C70BE5" w:rsidRPr="003C7604">
        <w:rPr>
          <w:rFonts w:cstheme="minorHAnsi"/>
          <w:i/>
          <w:iCs/>
          <w:sz w:val="24"/>
          <w:szCs w:val="24"/>
        </w:rPr>
        <w:t xml:space="preserve">les </w:t>
      </w:r>
      <w:r w:rsidR="005B312B" w:rsidRPr="003C7604">
        <w:rPr>
          <w:rFonts w:cstheme="minorHAnsi"/>
          <w:i/>
          <w:iCs/>
          <w:sz w:val="24"/>
          <w:szCs w:val="24"/>
        </w:rPr>
        <w:t>informations ci-dessous</w:t>
      </w:r>
      <w:r w:rsidR="00C70BE5" w:rsidRPr="003C7604">
        <w:rPr>
          <w:rFonts w:cstheme="minorHAnsi"/>
          <w:i/>
          <w:iCs/>
          <w:sz w:val="24"/>
          <w:szCs w:val="24"/>
        </w:rPr>
        <w:t xml:space="preserve"> sur l’identité </w:t>
      </w:r>
      <w:r w:rsidR="009848BA" w:rsidRPr="003C7604">
        <w:rPr>
          <w:rFonts w:cstheme="minorHAnsi"/>
          <w:i/>
          <w:iCs/>
          <w:sz w:val="24"/>
          <w:szCs w:val="24"/>
        </w:rPr>
        <w:t>du bénéficiaire</w:t>
      </w:r>
      <w:r w:rsidR="005B312B" w:rsidRPr="003C7604">
        <w:rPr>
          <w:rFonts w:cstheme="minorHAnsi"/>
          <w:i/>
          <w:iCs/>
          <w:sz w:val="24"/>
          <w:szCs w:val="24"/>
        </w:rPr>
        <w:t xml:space="preserve"> : </w:t>
      </w:r>
    </w:p>
    <w:p w14:paraId="0D736EEB" w14:textId="08617C3D"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Choix de la famille du bénéficiaire * : </w:t>
      </w:r>
      <w:r w:rsidRPr="003C7604">
        <w:rPr>
          <w:rFonts w:cstheme="minorHAnsi"/>
          <w:i/>
          <w:iCs/>
          <w:sz w:val="24"/>
          <w:szCs w:val="24"/>
        </w:rPr>
        <w:t>Vous devez renseigner la catégorie juridique du bénéficiaire à partir de la liste déroulante</w:t>
      </w:r>
    </w:p>
    <w:p w14:paraId="640913B5" w14:textId="20B6AABC"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Domicilié :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sz w:val="24"/>
          <w:szCs w:val="24"/>
        </w:rPr>
        <w:t xml:space="preserve">En France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sz w:val="24"/>
          <w:szCs w:val="24"/>
        </w:rPr>
        <w:t xml:space="preserve"> A l’étranger </w:t>
      </w:r>
    </w:p>
    <w:p w14:paraId="08E725BF" w14:textId="0E5A0874"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SIRET* : </w:t>
      </w:r>
      <w:r w:rsidR="006B5DB2" w:rsidRPr="003C7604">
        <w:rPr>
          <w:rFonts w:cstheme="minorHAnsi"/>
          <w:sz w:val="24"/>
          <w:szCs w:val="24"/>
        </w:rPr>
        <w:t>________________</w:t>
      </w:r>
    </w:p>
    <w:p w14:paraId="2D485550" w14:textId="3D47D45A" w:rsidR="00850090"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Adresse électronique : </w:t>
      </w:r>
      <w:r w:rsidR="006B5DB2" w:rsidRPr="003C7604">
        <w:rPr>
          <w:rFonts w:cstheme="minorHAnsi"/>
          <w:sz w:val="24"/>
          <w:szCs w:val="24"/>
        </w:rPr>
        <w:t>________________</w:t>
      </w:r>
    </w:p>
    <w:p w14:paraId="7A76A629" w14:textId="66C9C676"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Téléphone : </w:t>
      </w:r>
      <w:r w:rsidR="006B5DB2" w:rsidRPr="003C7604">
        <w:rPr>
          <w:rFonts w:cstheme="minorHAnsi"/>
          <w:sz w:val="24"/>
          <w:szCs w:val="24"/>
        </w:rPr>
        <w:t>____________</w:t>
      </w:r>
    </w:p>
    <w:p w14:paraId="1B849CB7" w14:textId="0F663660"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Raison sociale du bénéficiaire* : </w:t>
      </w:r>
      <w:r w:rsidR="006B5DB2" w:rsidRPr="003C7604">
        <w:rPr>
          <w:rFonts w:cstheme="minorHAnsi"/>
          <w:sz w:val="24"/>
          <w:szCs w:val="24"/>
        </w:rPr>
        <w:t>_______________</w:t>
      </w:r>
    </w:p>
    <w:p w14:paraId="5EF4165A" w14:textId="7A513FD3" w:rsidR="009848BA"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NAF du bénéficiaire* : </w:t>
      </w:r>
      <w:r w:rsidR="006B5DB2" w:rsidRPr="003C7604">
        <w:rPr>
          <w:rFonts w:cstheme="minorHAnsi"/>
          <w:sz w:val="24"/>
          <w:szCs w:val="24"/>
        </w:rPr>
        <w:t>____________________</w:t>
      </w:r>
    </w:p>
    <w:p w14:paraId="39379317" w14:textId="190B295D" w:rsidR="00C75EC7"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Forme juridique du bénéficiaire* : </w:t>
      </w:r>
      <w:r w:rsidR="006B5DB2" w:rsidRPr="003C7604">
        <w:rPr>
          <w:rFonts w:cstheme="minorHAnsi"/>
          <w:sz w:val="24"/>
          <w:szCs w:val="24"/>
        </w:rPr>
        <w:t>________________</w:t>
      </w:r>
    </w:p>
    <w:p w14:paraId="4AFF69F1" w14:textId="6A8D548A" w:rsidR="009848BA" w:rsidRPr="003C7604" w:rsidRDefault="009848BA" w:rsidP="006B5DB2">
      <w:pPr>
        <w:pStyle w:val="Paragraphedeliste"/>
        <w:ind w:left="1416" w:firstLine="696"/>
        <w:jc w:val="both"/>
        <w:rPr>
          <w:rFonts w:cstheme="minorHAnsi"/>
          <w:i/>
          <w:iCs/>
          <w:sz w:val="24"/>
          <w:szCs w:val="24"/>
        </w:rPr>
      </w:pPr>
      <w:r w:rsidRPr="003C7604">
        <w:rPr>
          <w:rFonts w:cstheme="minorHAnsi"/>
          <w:i/>
          <w:iCs/>
          <w:sz w:val="24"/>
          <w:szCs w:val="24"/>
        </w:rPr>
        <w:t>Liste déroulante à compléter uniquement dans le cas d’une association ou d’une personne morale de droit privé</w:t>
      </w:r>
    </w:p>
    <w:p w14:paraId="73BC93CE" w14:textId="5838D17C" w:rsidR="00C75EC7" w:rsidRPr="003C7604" w:rsidRDefault="009848BA" w:rsidP="006B5DB2">
      <w:pPr>
        <w:pStyle w:val="Paragraphedeliste"/>
        <w:numPr>
          <w:ilvl w:val="2"/>
          <w:numId w:val="21"/>
        </w:numPr>
        <w:jc w:val="both"/>
        <w:rPr>
          <w:rFonts w:cstheme="minorHAnsi"/>
          <w:sz w:val="24"/>
          <w:szCs w:val="24"/>
        </w:rPr>
      </w:pPr>
      <w:r w:rsidRPr="003C7604">
        <w:rPr>
          <w:rFonts w:cstheme="minorHAnsi"/>
          <w:sz w:val="24"/>
          <w:szCs w:val="24"/>
        </w:rPr>
        <w:t xml:space="preserve">Site internet : </w:t>
      </w:r>
      <w:r w:rsidR="006B5DB2" w:rsidRPr="003C7604">
        <w:rPr>
          <w:rFonts w:cstheme="minorHAnsi"/>
          <w:sz w:val="24"/>
          <w:szCs w:val="24"/>
        </w:rPr>
        <w:t>_______________</w:t>
      </w:r>
      <w:r w:rsidR="00FF3A5E">
        <w:rPr>
          <w:rFonts w:cstheme="minorHAnsi"/>
          <w:sz w:val="24"/>
          <w:szCs w:val="24"/>
        </w:rPr>
        <w:t>_____________________________</w:t>
      </w:r>
    </w:p>
    <w:p w14:paraId="12DAD570" w14:textId="77777777" w:rsidR="00D07AE7" w:rsidRPr="003C7604" w:rsidRDefault="00D07AE7" w:rsidP="006B5DB2">
      <w:pPr>
        <w:jc w:val="both"/>
        <w:rPr>
          <w:rFonts w:cstheme="minorHAnsi"/>
          <w:sz w:val="24"/>
          <w:szCs w:val="24"/>
        </w:rPr>
      </w:pPr>
    </w:p>
    <w:p w14:paraId="3E216588" w14:textId="54BCA86F" w:rsidR="00C75EC7" w:rsidRPr="003C7604" w:rsidRDefault="009848BA" w:rsidP="006B5DB2">
      <w:pPr>
        <w:pStyle w:val="Titre2"/>
        <w:numPr>
          <w:ilvl w:val="0"/>
          <w:numId w:val="18"/>
        </w:numPr>
        <w:jc w:val="both"/>
        <w:rPr>
          <w:rFonts w:asciiTheme="minorHAnsi" w:hAnsiTheme="minorHAnsi" w:cstheme="minorHAnsi"/>
          <w:sz w:val="24"/>
          <w:szCs w:val="24"/>
        </w:rPr>
      </w:pPr>
      <w:bookmarkStart w:id="18" w:name="_Toc140653576"/>
      <w:r w:rsidRPr="003C7604">
        <w:rPr>
          <w:rFonts w:asciiTheme="minorHAnsi" w:hAnsiTheme="minorHAnsi" w:cstheme="minorHAnsi"/>
          <w:sz w:val="24"/>
          <w:szCs w:val="24"/>
        </w:rPr>
        <w:t>Ecran Votre dossier</w:t>
      </w:r>
      <w:bookmarkEnd w:id="18"/>
      <w:r w:rsidRPr="003C7604">
        <w:rPr>
          <w:rFonts w:asciiTheme="minorHAnsi" w:hAnsiTheme="minorHAnsi" w:cstheme="minorHAnsi"/>
          <w:sz w:val="24"/>
          <w:szCs w:val="24"/>
        </w:rPr>
        <w:t xml:space="preserve"> </w:t>
      </w:r>
    </w:p>
    <w:p w14:paraId="70E8D52D" w14:textId="0B76FC62" w:rsidR="009848BA" w:rsidRPr="003C7604" w:rsidRDefault="009848BA" w:rsidP="006B5DB2">
      <w:pPr>
        <w:jc w:val="both"/>
        <w:rPr>
          <w:rFonts w:cstheme="minorHAnsi"/>
          <w:sz w:val="24"/>
          <w:szCs w:val="24"/>
        </w:rPr>
      </w:pPr>
    </w:p>
    <w:p w14:paraId="6EBCFD03" w14:textId="3FF270D9" w:rsidR="009848BA" w:rsidRPr="003C7604" w:rsidRDefault="009848BA" w:rsidP="006B5DB2">
      <w:pPr>
        <w:jc w:val="both"/>
        <w:rPr>
          <w:rFonts w:cstheme="minorHAnsi"/>
          <w:sz w:val="24"/>
          <w:szCs w:val="24"/>
        </w:rPr>
      </w:pPr>
      <w:r w:rsidRPr="003C7604">
        <w:rPr>
          <w:rFonts w:cstheme="minorHAnsi"/>
          <w:sz w:val="24"/>
          <w:szCs w:val="24"/>
        </w:rPr>
        <w:t>Intitulé du projet*</w:t>
      </w:r>
      <w:r w:rsidR="005B312B" w:rsidRPr="003C7604">
        <w:rPr>
          <w:rFonts w:cstheme="minorHAnsi"/>
          <w:sz w:val="24"/>
          <w:szCs w:val="24"/>
        </w:rPr>
        <w:t xml:space="preserve"> : </w:t>
      </w:r>
      <w:r w:rsidR="006B5DB2" w:rsidRPr="003C7604">
        <w:rPr>
          <w:rFonts w:cstheme="minorHAnsi"/>
          <w:i/>
          <w:iCs/>
          <w:color w:val="808080" w:themeColor="background1" w:themeShade="80"/>
          <w:sz w:val="24"/>
          <w:szCs w:val="24"/>
        </w:rPr>
        <w:t>__________________________</w:t>
      </w:r>
      <w:r w:rsidR="00FF3A5E">
        <w:rPr>
          <w:rFonts w:cstheme="minorHAnsi"/>
          <w:i/>
          <w:iCs/>
          <w:color w:val="808080" w:themeColor="background1" w:themeShade="80"/>
          <w:sz w:val="24"/>
          <w:szCs w:val="24"/>
        </w:rPr>
        <w:t>_______________________________</w:t>
      </w:r>
    </w:p>
    <w:p w14:paraId="760201FF" w14:textId="77777777" w:rsidR="00D07AE7" w:rsidRPr="003C7604" w:rsidRDefault="00D07AE7" w:rsidP="006B5DB2">
      <w:pPr>
        <w:jc w:val="both"/>
        <w:rPr>
          <w:rFonts w:cstheme="minorHAnsi"/>
          <w:sz w:val="24"/>
          <w:szCs w:val="24"/>
        </w:rPr>
      </w:pPr>
    </w:p>
    <w:p w14:paraId="1587736A" w14:textId="77777777" w:rsidR="009848BA" w:rsidRPr="003C7604" w:rsidRDefault="009848BA"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Chaque opération pour être retenue au titre d’une subvention FEDER doit justifier qu’elle relève de la stratégie régionale définie dans le programme opérationnel FEDER-FSE (PO) 2021-2027. </w:t>
      </w:r>
      <w:r w:rsidRPr="003C7604">
        <w:rPr>
          <w:rFonts w:cstheme="minorHAnsi"/>
          <w:i/>
          <w:iCs/>
          <w:color w:val="808080" w:themeColor="background1" w:themeShade="80"/>
          <w:sz w:val="24"/>
          <w:szCs w:val="24"/>
        </w:rPr>
        <w:lastRenderedPageBreak/>
        <w:t>Le contenu du programme opérationnel est explicité dans le </w:t>
      </w:r>
      <w:hyperlink r:id="rId33" w:tgtFrame="_blank" w:history="1">
        <w:r w:rsidRPr="003C7604">
          <w:rPr>
            <w:rStyle w:val="Lienhypertexte"/>
            <w:rFonts w:cstheme="minorHAnsi"/>
            <w:i/>
            <w:iCs/>
            <w:color w:val="808080" w:themeColor="background1" w:themeShade="80"/>
            <w:sz w:val="24"/>
            <w:szCs w:val="24"/>
          </w:rPr>
          <w:t>Document opérationnel de mise en œuvre (DOMO)</w:t>
        </w:r>
      </w:hyperlink>
      <w:r w:rsidRPr="003C7604">
        <w:rPr>
          <w:rFonts w:cstheme="minorHAnsi"/>
          <w:i/>
          <w:iCs/>
          <w:color w:val="808080" w:themeColor="background1" w:themeShade="80"/>
          <w:sz w:val="24"/>
          <w:szCs w:val="24"/>
        </w:rPr>
        <w:t>.</w:t>
      </w:r>
    </w:p>
    <w:p w14:paraId="1F482D15" w14:textId="7DD5489E" w:rsidR="009848BA" w:rsidRPr="00060B6C" w:rsidRDefault="005B312B" w:rsidP="006B5DB2">
      <w:pPr>
        <w:pStyle w:val="Titre3"/>
        <w:jc w:val="both"/>
        <w:rPr>
          <w:rFonts w:asciiTheme="minorHAnsi" w:hAnsiTheme="minorHAnsi" w:cstheme="minorHAnsi"/>
          <w:b/>
          <w:bCs/>
          <w:u w:val="single"/>
        </w:rPr>
      </w:pPr>
      <w:bookmarkStart w:id="19" w:name="_Toc140653577"/>
      <w:r w:rsidRPr="00060B6C">
        <w:rPr>
          <w:rFonts w:asciiTheme="minorHAnsi" w:hAnsiTheme="minorHAnsi" w:cstheme="minorHAnsi"/>
          <w:b/>
          <w:bCs/>
          <w:u w:val="single"/>
        </w:rPr>
        <w:t>Codification principale de votre projet</w:t>
      </w:r>
      <w:bookmarkEnd w:id="19"/>
      <w:r w:rsidRPr="00060B6C">
        <w:rPr>
          <w:rFonts w:asciiTheme="minorHAnsi" w:hAnsiTheme="minorHAnsi" w:cstheme="minorHAnsi"/>
          <w:b/>
          <w:bCs/>
          <w:u w:val="single"/>
        </w:rPr>
        <w:t xml:space="preserve"> </w:t>
      </w:r>
    </w:p>
    <w:p w14:paraId="5455BF53" w14:textId="57570495" w:rsidR="005B312B" w:rsidRPr="003C7604" w:rsidRDefault="005B312B" w:rsidP="006B5DB2">
      <w:pPr>
        <w:pStyle w:val="NormalWeb"/>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Sélectionner dans la liste déroulante les données correspondantes à votre dossier.</w:t>
      </w:r>
    </w:p>
    <w:p w14:paraId="640F2765" w14:textId="34DE6F04" w:rsidR="005B312B" w:rsidRPr="003C7604" w:rsidRDefault="005B312B" w:rsidP="006B5DB2">
      <w:pPr>
        <w:pStyle w:val="NormalWeb"/>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Le service FEDER peut vous accompagner pour identifier le rattachement de votre opération au niveau le plus fin du programme opérationnel.</w:t>
      </w:r>
    </w:p>
    <w:p w14:paraId="412DEE9C" w14:textId="1B73856F" w:rsidR="009848BA" w:rsidRPr="003C7604" w:rsidRDefault="005B312B" w:rsidP="006B5DB2">
      <w:pPr>
        <w:pStyle w:val="Paragraphedeliste"/>
        <w:numPr>
          <w:ilvl w:val="0"/>
          <w:numId w:val="20"/>
        </w:numPr>
        <w:jc w:val="both"/>
        <w:rPr>
          <w:rFonts w:cstheme="minorHAnsi"/>
          <w:sz w:val="24"/>
          <w:szCs w:val="24"/>
        </w:rPr>
      </w:pPr>
      <w:r w:rsidRPr="003C7604">
        <w:rPr>
          <w:rFonts w:cstheme="minorHAnsi"/>
          <w:sz w:val="24"/>
          <w:szCs w:val="24"/>
        </w:rPr>
        <w:t xml:space="preserve">Objectif politique* : </w:t>
      </w:r>
      <w:r w:rsidR="006B5DB2" w:rsidRPr="003C7604">
        <w:rPr>
          <w:rFonts w:cstheme="minorHAnsi"/>
          <w:sz w:val="24"/>
          <w:szCs w:val="24"/>
        </w:rPr>
        <w:t>__________________</w:t>
      </w:r>
    </w:p>
    <w:p w14:paraId="519FE7E9" w14:textId="62E25D05" w:rsidR="005B312B" w:rsidRPr="003C7604" w:rsidRDefault="005B312B" w:rsidP="006B5DB2">
      <w:pPr>
        <w:pStyle w:val="Paragraphedeliste"/>
        <w:numPr>
          <w:ilvl w:val="0"/>
          <w:numId w:val="20"/>
        </w:numPr>
        <w:jc w:val="both"/>
        <w:rPr>
          <w:rFonts w:cstheme="minorHAnsi"/>
          <w:sz w:val="24"/>
          <w:szCs w:val="24"/>
        </w:rPr>
      </w:pPr>
      <w:r w:rsidRPr="003C7604">
        <w:rPr>
          <w:rFonts w:cstheme="minorHAnsi"/>
          <w:sz w:val="24"/>
          <w:szCs w:val="24"/>
        </w:rPr>
        <w:t>Objectif spécifique *</w:t>
      </w:r>
      <w:r w:rsidR="00856A63" w:rsidRPr="003C7604">
        <w:rPr>
          <w:rFonts w:cstheme="minorHAnsi"/>
          <w:sz w:val="24"/>
          <w:szCs w:val="24"/>
        </w:rPr>
        <w:t xml:space="preserve"> : </w:t>
      </w:r>
      <w:r w:rsidR="006B5DB2" w:rsidRPr="003C7604">
        <w:rPr>
          <w:rFonts w:cstheme="minorHAnsi"/>
          <w:sz w:val="24"/>
          <w:szCs w:val="24"/>
        </w:rPr>
        <w:t>_________________</w:t>
      </w:r>
    </w:p>
    <w:p w14:paraId="2A4FA248" w14:textId="2F23F35A" w:rsidR="005B312B" w:rsidRPr="003C7604" w:rsidRDefault="005B312B" w:rsidP="006B5DB2">
      <w:pPr>
        <w:pStyle w:val="Paragraphedeliste"/>
        <w:numPr>
          <w:ilvl w:val="0"/>
          <w:numId w:val="20"/>
        </w:numPr>
        <w:jc w:val="both"/>
        <w:rPr>
          <w:rFonts w:cstheme="minorHAnsi"/>
          <w:sz w:val="24"/>
          <w:szCs w:val="24"/>
        </w:rPr>
      </w:pPr>
      <w:r w:rsidRPr="003C7604">
        <w:rPr>
          <w:rFonts w:cstheme="minorHAnsi"/>
          <w:sz w:val="24"/>
          <w:szCs w:val="24"/>
        </w:rPr>
        <w:t>Action *</w:t>
      </w:r>
      <w:r w:rsidR="00856A63" w:rsidRPr="003C7604">
        <w:rPr>
          <w:rFonts w:cstheme="minorHAnsi"/>
          <w:sz w:val="24"/>
          <w:szCs w:val="24"/>
        </w:rPr>
        <w:t> :</w:t>
      </w:r>
      <w:r w:rsidR="006B5DB2" w:rsidRPr="003C7604">
        <w:rPr>
          <w:rFonts w:cstheme="minorHAnsi"/>
          <w:sz w:val="24"/>
          <w:szCs w:val="24"/>
        </w:rPr>
        <w:t>__________________</w:t>
      </w:r>
    </w:p>
    <w:p w14:paraId="631FAD45" w14:textId="52B54D98" w:rsidR="005B312B" w:rsidRPr="003C7604" w:rsidRDefault="005B312B" w:rsidP="006B5DB2">
      <w:pPr>
        <w:pStyle w:val="Paragraphedeliste"/>
        <w:numPr>
          <w:ilvl w:val="0"/>
          <w:numId w:val="20"/>
        </w:numPr>
        <w:jc w:val="both"/>
        <w:rPr>
          <w:rFonts w:cstheme="minorHAnsi"/>
          <w:sz w:val="24"/>
          <w:szCs w:val="24"/>
        </w:rPr>
      </w:pPr>
      <w:r w:rsidRPr="003C7604">
        <w:rPr>
          <w:rFonts w:cstheme="minorHAnsi"/>
          <w:sz w:val="24"/>
          <w:szCs w:val="24"/>
        </w:rPr>
        <w:t>Le projet est-il mis en œuvre dans le cadre d’un dispositif territorial intégré ?*</w:t>
      </w:r>
      <w:r w:rsidR="00856A63" w:rsidRPr="003C7604">
        <w:rPr>
          <w:rFonts w:cstheme="minorHAnsi"/>
          <w:noProof/>
          <w:sz w:val="24"/>
          <w:szCs w:val="24"/>
        </w:rPr>
        <w:t xml:space="preserve"> Oui </w:t>
      </w:r>
      <w:r w:rsidR="00856A63" w:rsidRPr="003C7604">
        <w:rPr>
          <w:rFonts w:cstheme="minorHAnsi"/>
          <w:bCs/>
          <w:sz w:val="24"/>
          <w:szCs w:val="24"/>
        </w:rPr>
        <w:fldChar w:fldCharType="begin">
          <w:ffData>
            <w:name w:val=""/>
            <w:enabled w:val="0"/>
            <w:calcOnExit w:val="0"/>
            <w:checkBox>
              <w:sizeAuto/>
              <w:default w:val="0"/>
            </w:checkBox>
          </w:ffData>
        </w:fldChar>
      </w:r>
      <w:r w:rsidR="00856A63"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856A63" w:rsidRPr="003C7604">
        <w:rPr>
          <w:rFonts w:cstheme="minorHAnsi"/>
          <w:bCs/>
          <w:sz w:val="24"/>
          <w:szCs w:val="24"/>
        </w:rPr>
        <w:fldChar w:fldCharType="end"/>
      </w:r>
      <w:r w:rsidR="00856A63" w:rsidRPr="003C7604">
        <w:rPr>
          <w:rFonts w:cstheme="minorHAnsi"/>
          <w:noProof/>
          <w:sz w:val="24"/>
          <w:szCs w:val="24"/>
        </w:rPr>
        <w:t xml:space="preserve">   Non </w:t>
      </w:r>
      <w:r w:rsidR="00856A63" w:rsidRPr="003C7604">
        <w:rPr>
          <w:rFonts w:cstheme="minorHAnsi"/>
          <w:bCs/>
          <w:sz w:val="24"/>
          <w:szCs w:val="24"/>
        </w:rPr>
        <w:fldChar w:fldCharType="begin">
          <w:ffData>
            <w:name w:val=""/>
            <w:enabled w:val="0"/>
            <w:calcOnExit w:val="0"/>
            <w:checkBox>
              <w:sizeAuto/>
              <w:default w:val="0"/>
            </w:checkBox>
          </w:ffData>
        </w:fldChar>
      </w:r>
      <w:r w:rsidR="00856A63"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856A63" w:rsidRPr="003C7604">
        <w:rPr>
          <w:rFonts w:cstheme="minorHAnsi"/>
          <w:bCs/>
          <w:sz w:val="24"/>
          <w:szCs w:val="24"/>
        </w:rPr>
        <w:fldChar w:fldCharType="end"/>
      </w:r>
    </w:p>
    <w:p w14:paraId="3D3A3651" w14:textId="6E8900F5" w:rsidR="005B312B" w:rsidRPr="003C7604" w:rsidRDefault="005B312B" w:rsidP="006B5DB2">
      <w:pPr>
        <w:jc w:val="both"/>
        <w:rPr>
          <w:rFonts w:cstheme="minorHAnsi"/>
          <w:i/>
          <w:iCs/>
          <w:color w:val="808080" w:themeColor="background1" w:themeShade="80"/>
          <w:sz w:val="24"/>
          <w:szCs w:val="24"/>
        </w:rPr>
      </w:pPr>
      <w:r w:rsidRPr="003C7604">
        <w:rPr>
          <w:rFonts w:cstheme="minorHAnsi"/>
          <w:sz w:val="24"/>
          <w:szCs w:val="24"/>
        </w:rPr>
        <w:tab/>
        <w:t xml:space="preserve">Si oui, de quel </w:t>
      </w:r>
      <w:proofErr w:type="spellStart"/>
      <w:r w:rsidRPr="003C7604">
        <w:rPr>
          <w:rFonts w:cstheme="minorHAnsi"/>
          <w:sz w:val="24"/>
          <w:szCs w:val="24"/>
        </w:rPr>
        <w:t>iTi</w:t>
      </w:r>
      <w:proofErr w:type="spellEnd"/>
      <w:r w:rsidRPr="003C7604">
        <w:rPr>
          <w:rFonts w:cstheme="minorHAnsi"/>
          <w:sz w:val="24"/>
          <w:szCs w:val="24"/>
        </w:rPr>
        <w:t xml:space="preserve"> relève l’opération ?* </w:t>
      </w:r>
      <w:r w:rsidRPr="003C7604">
        <w:rPr>
          <w:rFonts w:cstheme="minorHAnsi"/>
          <w:i/>
          <w:iCs/>
          <w:color w:val="808080" w:themeColor="background1" w:themeShade="80"/>
          <w:sz w:val="24"/>
          <w:szCs w:val="24"/>
        </w:rPr>
        <w:t>Sélectionner la valeur correspondante dans la liste déroulante</w:t>
      </w:r>
    </w:p>
    <w:p w14:paraId="4B916C3E" w14:textId="5A8FCEA6" w:rsidR="009848BA" w:rsidRPr="003C7604" w:rsidRDefault="005B312B" w:rsidP="00060B6C">
      <w:pPr>
        <w:ind w:firstLine="360"/>
        <w:jc w:val="both"/>
        <w:rPr>
          <w:rFonts w:cstheme="minorHAnsi"/>
          <w:b/>
          <w:bCs/>
          <w:sz w:val="24"/>
          <w:szCs w:val="24"/>
          <w:u w:val="single"/>
        </w:rPr>
      </w:pPr>
      <w:r w:rsidRPr="003C7604">
        <w:rPr>
          <w:rFonts w:cstheme="minorHAnsi"/>
          <w:b/>
          <w:bCs/>
          <w:sz w:val="24"/>
          <w:szCs w:val="24"/>
          <w:u w:val="single"/>
        </w:rPr>
        <w:t>Si OP 1 sélectionné</w:t>
      </w:r>
      <w:r w:rsidR="00060B6C">
        <w:rPr>
          <w:rFonts w:cstheme="minorHAnsi"/>
          <w:b/>
          <w:bCs/>
          <w:sz w:val="24"/>
          <w:szCs w:val="24"/>
          <w:u w:val="single"/>
        </w:rPr>
        <w:t>e</w:t>
      </w:r>
      <w:r w:rsidRPr="003C7604">
        <w:rPr>
          <w:rFonts w:cstheme="minorHAnsi"/>
          <w:b/>
          <w:bCs/>
          <w:sz w:val="24"/>
          <w:szCs w:val="24"/>
          <w:u w:val="single"/>
        </w:rPr>
        <w:t>, à quelle</w:t>
      </w:r>
      <w:r w:rsidR="00975336">
        <w:rPr>
          <w:rFonts w:cstheme="minorHAnsi"/>
          <w:b/>
          <w:bCs/>
          <w:sz w:val="24"/>
          <w:szCs w:val="24"/>
          <w:u w:val="single"/>
        </w:rPr>
        <w:t>(</w:t>
      </w:r>
      <w:r w:rsidRPr="003C7604">
        <w:rPr>
          <w:rFonts w:cstheme="minorHAnsi"/>
          <w:b/>
          <w:bCs/>
          <w:sz w:val="24"/>
          <w:szCs w:val="24"/>
          <w:u w:val="single"/>
        </w:rPr>
        <w:t>s</w:t>
      </w:r>
      <w:r w:rsidR="00975336">
        <w:rPr>
          <w:rFonts w:cstheme="minorHAnsi"/>
          <w:b/>
          <w:bCs/>
          <w:sz w:val="24"/>
          <w:szCs w:val="24"/>
          <w:u w:val="single"/>
        </w:rPr>
        <w:t>)</w:t>
      </w:r>
      <w:r w:rsidRPr="003C7604">
        <w:rPr>
          <w:rFonts w:cstheme="minorHAnsi"/>
          <w:b/>
          <w:bCs/>
          <w:sz w:val="24"/>
          <w:szCs w:val="24"/>
          <w:u w:val="single"/>
        </w:rPr>
        <w:t xml:space="preserve"> spécialisation</w:t>
      </w:r>
      <w:r w:rsidR="00975336">
        <w:rPr>
          <w:rFonts w:cstheme="minorHAnsi"/>
          <w:b/>
          <w:bCs/>
          <w:sz w:val="24"/>
          <w:szCs w:val="24"/>
          <w:u w:val="single"/>
        </w:rPr>
        <w:t>(</w:t>
      </w:r>
      <w:r w:rsidRPr="003C7604">
        <w:rPr>
          <w:rFonts w:cstheme="minorHAnsi"/>
          <w:b/>
          <w:bCs/>
          <w:sz w:val="24"/>
          <w:szCs w:val="24"/>
          <w:u w:val="single"/>
        </w:rPr>
        <w:t>s</w:t>
      </w:r>
      <w:r w:rsidR="00975336">
        <w:rPr>
          <w:rFonts w:cstheme="minorHAnsi"/>
          <w:b/>
          <w:bCs/>
          <w:sz w:val="24"/>
          <w:szCs w:val="24"/>
          <w:u w:val="single"/>
        </w:rPr>
        <w:t>)</w:t>
      </w:r>
      <w:r w:rsidRPr="003C7604">
        <w:rPr>
          <w:rFonts w:cstheme="minorHAnsi"/>
          <w:b/>
          <w:bCs/>
          <w:sz w:val="24"/>
          <w:szCs w:val="24"/>
          <w:u w:val="single"/>
        </w:rPr>
        <w:t xml:space="preserve"> intelligente</w:t>
      </w:r>
      <w:r w:rsidR="00975336">
        <w:rPr>
          <w:rFonts w:cstheme="minorHAnsi"/>
          <w:b/>
          <w:bCs/>
          <w:sz w:val="24"/>
          <w:szCs w:val="24"/>
          <w:u w:val="single"/>
        </w:rPr>
        <w:t>(</w:t>
      </w:r>
      <w:r w:rsidRPr="003C7604">
        <w:rPr>
          <w:rFonts w:cstheme="minorHAnsi"/>
          <w:b/>
          <w:bCs/>
          <w:sz w:val="24"/>
          <w:szCs w:val="24"/>
          <w:u w:val="single"/>
        </w:rPr>
        <w:t>s</w:t>
      </w:r>
      <w:r w:rsidR="00975336">
        <w:rPr>
          <w:rFonts w:cstheme="minorHAnsi"/>
          <w:b/>
          <w:bCs/>
          <w:sz w:val="24"/>
          <w:szCs w:val="24"/>
          <w:u w:val="single"/>
        </w:rPr>
        <w:t>)</w:t>
      </w:r>
      <w:r w:rsidRPr="003C7604">
        <w:rPr>
          <w:rFonts w:cstheme="minorHAnsi"/>
          <w:b/>
          <w:bCs/>
          <w:sz w:val="24"/>
          <w:szCs w:val="24"/>
          <w:u w:val="single"/>
        </w:rPr>
        <w:t xml:space="preserve"> contribue l’opération ? </w:t>
      </w:r>
    </w:p>
    <w:p w14:paraId="537DDEF4" w14:textId="60B20266"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 xml:space="preserve">Les technologies avancées de production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02DBEA2B" w14:textId="2812F878"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 xml:space="preserve">L’alimentation et les </w:t>
      </w:r>
      <w:proofErr w:type="spellStart"/>
      <w:r w:rsidRPr="003C7604">
        <w:rPr>
          <w:rFonts w:cstheme="minorHAnsi"/>
          <w:sz w:val="24"/>
          <w:szCs w:val="24"/>
        </w:rPr>
        <w:t>bio-ressources</w:t>
      </w:r>
      <w:proofErr w:type="spellEnd"/>
      <w:r w:rsidRPr="003C7604">
        <w:rPr>
          <w:rFonts w:cstheme="minorHAnsi"/>
          <w:sz w:val="24"/>
          <w:szCs w:val="24"/>
        </w:rPr>
        <w:t xml:space="preserve">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0885A113" w14:textId="7AD2DF45"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 xml:space="preserve">Les thérapies de demain et la santé*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009A070D" w14:textId="6590BEC4"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L’économie maritime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4F73866B" w14:textId="1AF73879"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Le design et les industries culturelles et créatives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39EDF331" w14:textId="5A30C22C"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Les technologies informatiques et l’électronique professionnel</w:t>
      </w:r>
      <w:r w:rsidR="00975336">
        <w:rPr>
          <w:rFonts w:cstheme="minorHAnsi"/>
          <w:sz w:val="24"/>
          <w:szCs w:val="24"/>
        </w:rPr>
        <w:t>le</w:t>
      </w:r>
      <w:r w:rsidRPr="003C7604">
        <w:rPr>
          <w:rFonts w:cstheme="minorHAnsi"/>
          <w:sz w:val="24"/>
          <w:szCs w:val="24"/>
        </w:rPr>
        <w:t>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75378F83" w14:textId="236A27CE" w:rsidR="005B312B" w:rsidRPr="003C7604" w:rsidRDefault="005B312B" w:rsidP="006B5DB2">
      <w:pPr>
        <w:pStyle w:val="Paragraphedeliste"/>
        <w:numPr>
          <w:ilvl w:val="0"/>
          <w:numId w:val="19"/>
        </w:numPr>
        <w:jc w:val="both"/>
        <w:rPr>
          <w:rFonts w:cstheme="minorHAnsi"/>
          <w:sz w:val="24"/>
          <w:szCs w:val="24"/>
        </w:rPr>
      </w:pPr>
      <w:r w:rsidRPr="003C7604">
        <w:rPr>
          <w:rFonts w:cstheme="minorHAnsi"/>
          <w:sz w:val="24"/>
          <w:szCs w:val="24"/>
        </w:rPr>
        <w:t>Les énergies de demain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33586A77" w14:textId="284B6266" w:rsidR="005B312B" w:rsidRPr="00060B6C" w:rsidRDefault="005B312B" w:rsidP="006B5DB2">
      <w:pPr>
        <w:pStyle w:val="Titre3"/>
        <w:jc w:val="both"/>
        <w:rPr>
          <w:rFonts w:asciiTheme="minorHAnsi" w:hAnsiTheme="minorHAnsi" w:cstheme="minorHAnsi"/>
          <w:b/>
          <w:bCs/>
          <w:u w:val="single"/>
        </w:rPr>
      </w:pPr>
      <w:bookmarkStart w:id="20" w:name="_Toc140653578"/>
      <w:r w:rsidRPr="00060B6C">
        <w:rPr>
          <w:rFonts w:asciiTheme="minorHAnsi" w:hAnsiTheme="minorHAnsi" w:cstheme="minorHAnsi"/>
          <w:b/>
          <w:bCs/>
          <w:u w:val="single"/>
        </w:rPr>
        <w:t>Description détaillée de votre projet</w:t>
      </w:r>
      <w:bookmarkEnd w:id="20"/>
      <w:r w:rsidRPr="00060B6C">
        <w:rPr>
          <w:rFonts w:asciiTheme="minorHAnsi" w:hAnsiTheme="minorHAnsi" w:cstheme="minorHAnsi"/>
          <w:b/>
          <w:bCs/>
          <w:u w:val="single"/>
        </w:rPr>
        <w:t xml:space="preserve"> </w:t>
      </w:r>
    </w:p>
    <w:p w14:paraId="6F0AA404" w14:textId="01DB2E21" w:rsidR="005B312B" w:rsidRPr="003C7604" w:rsidRDefault="005B312B" w:rsidP="006B5DB2">
      <w:pPr>
        <w:pStyle w:val="Paragraphedeliste"/>
        <w:numPr>
          <w:ilvl w:val="0"/>
          <w:numId w:val="19"/>
        </w:numPr>
        <w:jc w:val="both"/>
        <w:rPr>
          <w:rFonts w:cstheme="minorHAnsi"/>
          <w:bCs/>
          <w:sz w:val="24"/>
          <w:szCs w:val="24"/>
        </w:rPr>
      </w:pPr>
      <w:r w:rsidRPr="003C7604">
        <w:rPr>
          <w:rFonts w:cstheme="minorHAnsi"/>
          <w:sz w:val="24"/>
          <w:szCs w:val="24"/>
        </w:rPr>
        <w:t xml:space="preserve">La demande de subvention a-t-elle fait l’objet d’un pré-dépôt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50856654" w14:textId="39C83500" w:rsidR="005B312B" w:rsidRPr="003C7604" w:rsidRDefault="005B312B" w:rsidP="006B5DB2">
      <w:pPr>
        <w:jc w:val="both"/>
        <w:rPr>
          <w:rFonts w:cstheme="minorHAnsi"/>
          <w:bCs/>
          <w:sz w:val="24"/>
          <w:szCs w:val="24"/>
        </w:rPr>
      </w:pPr>
      <w:r w:rsidRPr="003C7604">
        <w:rPr>
          <w:rFonts w:cstheme="minorHAnsi"/>
          <w:bCs/>
          <w:sz w:val="24"/>
          <w:szCs w:val="24"/>
        </w:rPr>
        <w:tab/>
        <w:t>Si oui, date de pré-dépôt</w:t>
      </w:r>
      <w:r w:rsidR="00856A63" w:rsidRPr="003C7604">
        <w:rPr>
          <w:rFonts w:cstheme="minorHAnsi"/>
          <w:bCs/>
          <w:sz w:val="24"/>
          <w:szCs w:val="24"/>
        </w:rPr>
        <w:t xml:space="preserve"> : </w:t>
      </w:r>
      <w:r w:rsidR="006B5DB2" w:rsidRPr="003C7604">
        <w:rPr>
          <w:rFonts w:cstheme="minorHAnsi"/>
          <w:bCs/>
          <w:sz w:val="24"/>
          <w:szCs w:val="24"/>
        </w:rPr>
        <w:t>__________________________________</w:t>
      </w:r>
    </w:p>
    <w:p w14:paraId="428F055C" w14:textId="03CD8580" w:rsidR="005B312B" w:rsidRPr="003C7604" w:rsidRDefault="005B312B" w:rsidP="006B5DB2">
      <w:pPr>
        <w:jc w:val="both"/>
        <w:rPr>
          <w:rFonts w:cstheme="minorHAnsi"/>
          <w:bCs/>
          <w:sz w:val="24"/>
          <w:szCs w:val="24"/>
        </w:rPr>
      </w:pPr>
    </w:p>
    <w:p w14:paraId="7E872243" w14:textId="03AC9D0B" w:rsidR="005B312B" w:rsidRPr="003C7604" w:rsidRDefault="005B312B" w:rsidP="006B5DB2">
      <w:pPr>
        <w:pStyle w:val="Paragraphedeliste"/>
        <w:numPr>
          <w:ilvl w:val="0"/>
          <w:numId w:val="19"/>
        </w:numPr>
        <w:jc w:val="both"/>
        <w:rPr>
          <w:rFonts w:cstheme="minorHAnsi"/>
          <w:bCs/>
          <w:sz w:val="24"/>
          <w:szCs w:val="24"/>
        </w:rPr>
      </w:pPr>
      <w:r w:rsidRPr="003C7604">
        <w:rPr>
          <w:rFonts w:cstheme="minorHAnsi"/>
          <w:bCs/>
          <w:sz w:val="24"/>
          <w:szCs w:val="24"/>
        </w:rPr>
        <w:t xml:space="preserve">Contexte et présentation générale du projet* </w:t>
      </w:r>
      <w:r w:rsidR="006B5DB2" w:rsidRPr="003C7604">
        <w:rPr>
          <w:rFonts w:cstheme="minorHAnsi"/>
          <w:bCs/>
          <w:sz w:val="24"/>
          <w:szCs w:val="24"/>
        </w:rPr>
        <w:t>__________________________________________________________________________</w:t>
      </w:r>
      <w:r w:rsidR="00FF3A5E">
        <w:rPr>
          <w:rFonts w:cstheme="minorHAnsi"/>
          <w:bCs/>
          <w:sz w:val="24"/>
          <w:szCs w:val="24"/>
        </w:rPr>
        <w:t>________________________________________________________________</w:t>
      </w:r>
    </w:p>
    <w:p w14:paraId="367EFED3" w14:textId="1015D2A8" w:rsidR="005B312B" w:rsidRPr="003C7604" w:rsidRDefault="005B312B" w:rsidP="006B5DB2">
      <w:pPr>
        <w:jc w:val="both"/>
        <w:rPr>
          <w:rFonts w:cstheme="minorHAnsi"/>
          <w:i/>
          <w:iCs/>
          <w:color w:val="808080" w:themeColor="background1" w:themeShade="80"/>
          <w:sz w:val="24"/>
          <w:szCs w:val="24"/>
        </w:rPr>
      </w:pPr>
      <w:r w:rsidRPr="003C7604">
        <w:rPr>
          <w:rFonts w:cstheme="minorHAnsi"/>
          <w:bCs/>
          <w:i/>
          <w:iCs/>
          <w:color w:val="808080" w:themeColor="background1" w:themeShade="80"/>
          <w:sz w:val="24"/>
          <w:szCs w:val="24"/>
        </w:rPr>
        <w:t>Il s’agit de décrire le contexte, les raisons et besoins qui vous ont conduit à mettre en place ce projet</w:t>
      </w:r>
      <w:r w:rsidR="006B5DB2" w:rsidRPr="003C7604">
        <w:rPr>
          <w:rFonts w:cstheme="minorHAnsi"/>
          <w:bCs/>
          <w:i/>
          <w:iCs/>
          <w:color w:val="808080" w:themeColor="background1" w:themeShade="80"/>
          <w:sz w:val="24"/>
          <w:szCs w:val="24"/>
        </w:rPr>
        <w:t xml:space="preserve"> (10 000 caractères max)</w:t>
      </w:r>
      <w:r w:rsidRPr="003C7604">
        <w:rPr>
          <w:rFonts w:cstheme="minorHAnsi"/>
          <w:bCs/>
          <w:i/>
          <w:iCs/>
          <w:color w:val="808080" w:themeColor="background1" w:themeShade="80"/>
          <w:sz w:val="24"/>
          <w:szCs w:val="24"/>
        </w:rPr>
        <w:t>.</w:t>
      </w:r>
    </w:p>
    <w:p w14:paraId="24D8E9AC" w14:textId="31139AD8" w:rsidR="006B5DB2" w:rsidRDefault="005B312B" w:rsidP="006B5DB2">
      <w:pPr>
        <w:pStyle w:val="Paragraphedeliste"/>
        <w:numPr>
          <w:ilvl w:val="0"/>
          <w:numId w:val="19"/>
        </w:numPr>
        <w:jc w:val="both"/>
        <w:rPr>
          <w:rFonts w:cstheme="minorHAnsi"/>
          <w:sz w:val="24"/>
          <w:szCs w:val="24"/>
        </w:rPr>
      </w:pPr>
      <w:r w:rsidRPr="003C7604">
        <w:rPr>
          <w:rFonts w:cstheme="minorHAnsi"/>
          <w:sz w:val="24"/>
          <w:szCs w:val="24"/>
        </w:rPr>
        <w:t xml:space="preserve">Principales actions présentées </w:t>
      </w:r>
      <w:r w:rsidR="000C7312" w:rsidRPr="003C7604">
        <w:rPr>
          <w:rFonts w:cstheme="minorHAnsi"/>
          <w:sz w:val="24"/>
          <w:szCs w:val="24"/>
        </w:rPr>
        <w:t xml:space="preserve">pour un </w:t>
      </w:r>
      <w:proofErr w:type="spellStart"/>
      <w:r w:rsidR="000C7312" w:rsidRPr="003C7604">
        <w:rPr>
          <w:rFonts w:cstheme="minorHAnsi"/>
          <w:sz w:val="24"/>
          <w:szCs w:val="24"/>
        </w:rPr>
        <w:t>cofinanceur</w:t>
      </w:r>
      <w:proofErr w:type="spellEnd"/>
      <w:r w:rsidR="000C7312" w:rsidRPr="003C7604">
        <w:rPr>
          <w:rFonts w:cstheme="minorHAnsi"/>
          <w:sz w:val="24"/>
          <w:szCs w:val="24"/>
        </w:rPr>
        <w:t xml:space="preserve"> du FEDER*</w:t>
      </w:r>
      <w:r w:rsidR="006B5DB2" w:rsidRPr="003C7604">
        <w:rPr>
          <w:rFonts w:cstheme="minorHAnsi"/>
          <w:sz w:val="24"/>
          <w:szCs w:val="24"/>
        </w:rPr>
        <w:t xml:space="preserve"> </w:t>
      </w:r>
    </w:p>
    <w:p w14:paraId="58280ECF" w14:textId="13CCF9D6" w:rsidR="00FF3A5E" w:rsidRPr="003C7604" w:rsidRDefault="00FF3A5E" w:rsidP="00FF3A5E">
      <w:pPr>
        <w:pStyle w:val="Paragraphedeliste"/>
        <w:jc w:val="both"/>
        <w:rPr>
          <w:rFonts w:cstheme="minorHAnsi"/>
          <w:sz w:val="24"/>
          <w:szCs w:val="24"/>
        </w:rPr>
      </w:pPr>
      <w:r w:rsidRPr="003C7604">
        <w:rPr>
          <w:rFonts w:cstheme="minorHAnsi"/>
          <w:bCs/>
          <w:sz w:val="24"/>
          <w:szCs w:val="24"/>
        </w:rPr>
        <w:t>__________________________________________________________________________</w:t>
      </w:r>
      <w:r>
        <w:rPr>
          <w:rFonts w:cstheme="minorHAnsi"/>
          <w:bCs/>
          <w:sz w:val="24"/>
          <w:szCs w:val="24"/>
        </w:rPr>
        <w:t>________________________________________________________________</w:t>
      </w:r>
    </w:p>
    <w:p w14:paraId="7895C7E8" w14:textId="79133FE6" w:rsidR="005B312B" w:rsidRPr="003C7604" w:rsidRDefault="000C7312" w:rsidP="006B5DB2">
      <w:pPr>
        <w:jc w:val="both"/>
        <w:rPr>
          <w:rFonts w:cstheme="minorHAnsi"/>
          <w:bCs/>
          <w:i/>
          <w:iCs/>
          <w:color w:val="808080" w:themeColor="background1" w:themeShade="80"/>
          <w:sz w:val="24"/>
          <w:szCs w:val="24"/>
        </w:rPr>
      </w:pPr>
      <w:r w:rsidRPr="003C7604">
        <w:rPr>
          <w:rFonts w:cstheme="minorHAnsi"/>
          <w:bCs/>
          <w:i/>
          <w:iCs/>
          <w:color w:val="808080" w:themeColor="background1" w:themeShade="80"/>
          <w:sz w:val="24"/>
          <w:szCs w:val="24"/>
        </w:rPr>
        <w:t xml:space="preserve">La description précise de l’opération présentée (qui peut-être une partie d’une opération plus globale) doit notamment permettre de faire le lien avec les dépenses que vous souhaitez voir cofinancées par le FEDER. Cette description vous engage à réaliser les actions que vous mentionnez. Elles seront vérifiées lors des contrôles ultérieurs. L’identification précise de ces </w:t>
      </w:r>
      <w:r w:rsidRPr="003C7604">
        <w:rPr>
          <w:rFonts w:cstheme="minorHAnsi"/>
          <w:bCs/>
          <w:i/>
          <w:iCs/>
          <w:color w:val="808080" w:themeColor="background1" w:themeShade="80"/>
          <w:sz w:val="24"/>
          <w:szCs w:val="24"/>
        </w:rPr>
        <w:lastRenderedPageBreak/>
        <w:t>éléments permettra l’instruction de votre demande d’aide en vue de sa programmation et facilitera le travail de suivi des réalisations et des dépenses par le service FEDER.</w:t>
      </w:r>
    </w:p>
    <w:p w14:paraId="0190474C" w14:textId="7C5FCFFF" w:rsidR="005B312B" w:rsidRPr="003C7604" w:rsidRDefault="000C7312" w:rsidP="006B5DB2">
      <w:pPr>
        <w:pStyle w:val="Paragraphedeliste"/>
        <w:numPr>
          <w:ilvl w:val="0"/>
          <w:numId w:val="22"/>
        </w:numPr>
        <w:jc w:val="both"/>
        <w:rPr>
          <w:rFonts w:cstheme="minorHAnsi"/>
          <w:sz w:val="24"/>
          <w:szCs w:val="24"/>
        </w:rPr>
      </w:pPr>
      <w:r w:rsidRPr="003C7604">
        <w:rPr>
          <w:rFonts w:cstheme="minorHAnsi"/>
          <w:sz w:val="24"/>
          <w:szCs w:val="24"/>
        </w:rPr>
        <w:t xml:space="preserve">Expliquer en quoi les actions </w:t>
      </w:r>
      <w:r w:rsidR="00060B6C">
        <w:rPr>
          <w:rFonts w:ascii="Open Sans" w:hAnsi="Open Sans" w:cs="Open Sans"/>
          <w:color w:val="15282E"/>
          <w:sz w:val="20"/>
          <w:szCs w:val="20"/>
        </w:rPr>
        <w:t>le projet répond aux critères de l’action ou de la sous-action détaillés dans le DOMO</w:t>
      </w:r>
      <w:r w:rsidRPr="003C7604">
        <w:rPr>
          <w:rFonts w:cstheme="minorHAnsi"/>
          <w:sz w:val="24"/>
          <w:szCs w:val="24"/>
        </w:rPr>
        <w:t>*</w:t>
      </w:r>
      <w:r w:rsidR="006B5DB2" w:rsidRPr="003C7604">
        <w:rPr>
          <w:rFonts w:cstheme="minorHAnsi"/>
          <w:sz w:val="24"/>
          <w:szCs w:val="24"/>
        </w:rPr>
        <w:t xml:space="preserve"> __________________________________________________________________________________________________________________________________________</w:t>
      </w:r>
    </w:p>
    <w:p w14:paraId="06D1C4B2" w14:textId="732DD747" w:rsidR="000C7312" w:rsidRPr="003C7604" w:rsidRDefault="000C7312" w:rsidP="006B5DB2">
      <w:pPr>
        <w:ind w:left="360"/>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Se référer au DOMO pour expliquer en quoi </w:t>
      </w:r>
      <w:r w:rsidR="00FF3A5E">
        <w:rPr>
          <w:rFonts w:cstheme="minorHAnsi"/>
          <w:i/>
          <w:iCs/>
          <w:color w:val="808080" w:themeColor="background1" w:themeShade="80"/>
          <w:sz w:val="24"/>
          <w:szCs w:val="24"/>
        </w:rPr>
        <w:t>le projet présenté</w:t>
      </w:r>
      <w:r w:rsidRPr="003C7604">
        <w:rPr>
          <w:rFonts w:cstheme="minorHAnsi"/>
          <w:i/>
          <w:iCs/>
          <w:color w:val="808080" w:themeColor="background1" w:themeShade="80"/>
          <w:sz w:val="24"/>
          <w:szCs w:val="24"/>
        </w:rPr>
        <w:t xml:space="preserve"> réponde aux critères de l’action</w:t>
      </w:r>
      <w:r w:rsidR="00FF3A5E">
        <w:rPr>
          <w:rFonts w:cstheme="minorHAnsi"/>
          <w:i/>
          <w:iCs/>
          <w:color w:val="808080" w:themeColor="background1" w:themeShade="80"/>
          <w:sz w:val="24"/>
          <w:szCs w:val="24"/>
        </w:rPr>
        <w:t xml:space="preserve"> (cf. DOMO)</w:t>
      </w:r>
      <w:r w:rsidRPr="003C7604">
        <w:rPr>
          <w:rFonts w:cstheme="minorHAnsi"/>
          <w:i/>
          <w:iCs/>
          <w:color w:val="808080" w:themeColor="background1" w:themeShade="80"/>
          <w:sz w:val="24"/>
          <w:szCs w:val="24"/>
        </w:rPr>
        <w:t>.</w:t>
      </w:r>
    </w:p>
    <w:p w14:paraId="26BDFAA5" w14:textId="77777777" w:rsidR="00060B6C" w:rsidRPr="003C7604" w:rsidRDefault="000C7312" w:rsidP="00060B6C">
      <w:pPr>
        <w:pStyle w:val="Paragraphedeliste"/>
        <w:numPr>
          <w:ilvl w:val="0"/>
          <w:numId w:val="19"/>
        </w:numPr>
        <w:jc w:val="both"/>
        <w:rPr>
          <w:rFonts w:cstheme="minorHAnsi"/>
          <w:sz w:val="24"/>
          <w:szCs w:val="24"/>
        </w:rPr>
      </w:pPr>
      <w:r w:rsidRPr="003C7604">
        <w:rPr>
          <w:rFonts w:cstheme="minorHAnsi"/>
          <w:sz w:val="24"/>
          <w:szCs w:val="24"/>
        </w:rPr>
        <w:t>Le projet fait-il l’objet d’une évaluation d’impact sur l’environnement prévue à l’article L122-1 du code de l'environnement ? </w:t>
      </w:r>
      <w:r w:rsidR="00060B6C" w:rsidRPr="003C7604">
        <w:rPr>
          <w:rFonts w:cstheme="minorHAnsi"/>
          <w:noProof/>
          <w:sz w:val="24"/>
          <w:szCs w:val="24"/>
        </w:rPr>
        <w:t xml:space="preserve">Oui </w:t>
      </w:r>
      <w:r w:rsidR="00060B6C" w:rsidRPr="003C7604">
        <w:rPr>
          <w:rFonts w:cstheme="minorHAnsi"/>
          <w:bCs/>
          <w:sz w:val="24"/>
          <w:szCs w:val="24"/>
        </w:rPr>
        <w:fldChar w:fldCharType="begin">
          <w:ffData>
            <w:name w:val=""/>
            <w:enabled w:val="0"/>
            <w:calcOnExit w:val="0"/>
            <w:checkBox>
              <w:sizeAuto/>
              <w:default w:val="0"/>
            </w:checkBox>
          </w:ffData>
        </w:fldChar>
      </w:r>
      <w:r w:rsidR="00060B6C"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060B6C" w:rsidRPr="003C7604">
        <w:rPr>
          <w:rFonts w:cstheme="minorHAnsi"/>
          <w:bCs/>
          <w:sz w:val="24"/>
          <w:szCs w:val="24"/>
        </w:rPr>
        <w:fldChar w:fldCharType="end"/>
      </w:r>
      <w:r w:rsidR="00060B6C" w:rsidRPr="003C7604">
        <w:rPr>
          <w:rFonts w:cstheme="minorHAnsi"/>
          <w:noProof/>
          <w:sz w:val="24"/>
          <w:szCs w:val="24"/>
        </w:rPr>
        <w:t xml:space="preserve">   Non </w:t>
      </w:r>
      <w:r w:rsidR="00060B6C" w:rsidRPr="003C7604">
        <w:rPr>
          <w:rFonts w:cstheme="minorHAnsi"/>
          <w:bCs/>
          <w:sz w:val="24"/>
          <w:szCs w:val="24"/>
        </w:rPr>
        <w:fldChar w:fldCharType="begin">
          <w:ffData>
            <w:name w:val=""/>
            <w:enabled w:val="0"/>
            <w:calcOnExit w:val="0"/>
            <w:checkBox>
              <w:sizeAuto/>
              <w:default w:val="0"/>
            </w:checkBox>
          </w:ffData>
        </w:fldChar>
      </w:r>
      <w:r w:rsidR="00060B6C"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060B6C" w:rsidRPr="003C7604">
        <w:rPr>
          <w:rFonts w:cstheme="minorHAnsi"/>
          <w:bCs/>
          <w:sz w:val="24"/>
          <w:szCs w:val="24"/>
        </w:rPr>
        <w:fldChar w:fldCharType="end"/>
      </w:r>
    </w:p>
    <w:p w14:paraId="65C06A34" w14:textId="614552F9" w:rsidR="000C7312" w:rsidRPr="00060B6C" w:rsidRDefault="000C7312" w:rsidP="00060B6C">
      <w:pPr>
        <w:jc w:val="both"/>
        <w:rPr>
          <w:rFonts w:cstheme="minorHAnsi"/>
          <w:sz w:val="24"/>
          <w:szCs w:val="24"/>
        </w:rPr>
      </w:pPr>
    </w:p>
    <w:p w14:paraId="2D7BA3D8" w14:textId="6DFA0B5F" w:rsidR="000C7312" w:rsidRPr="003C7604" w:rsidRDefault="000C7312" w:rsidP="006B5DB2">
      <w:pPr>
        <w:pStyle w:val="Default"/>
        <w:jc w:val="both"/>
        <w:rPr>
          <w:rFonts w:asciiTheme="minorHAnsi" w:hAnsiTheme="minorHAnsi" w:cstheme="minorHAnsi"/>
          <w:i/>
          <w:iCs/>
          <w:color w:val="808080" w:themeColor="background1" w:themeShade="80"/>
        </w:rPr>
      </w:pPr>
      <w:r w:rsidRPr="003C7604">
        <w:rPr>
          <w:rFonts w:asciiTheme="minorHAnsi" w:hAnsiTheme="minorHAnsi" w:cstheme="minorHAnsi"/>
          <w:i/>
          <w:iCs/>
          <w:color w:val="808080" w:themeColor="background1" w:themeShade="80"/>
        </w:rPr>
        <w:t>Conformément à l’article L122-1 du code de l’environnement, certains projets doivent faire l’objet d’une évaluation d’impact sur l’environnement. Un tableau annexé à l’article R. 122-2 du Code de l’environnement, indique en fonction des catégories de projet</w:t>
      </w:r>
      <w:r w:rsidR="00FF3A5E">
        <w:rPr>
          <w:rFonts w:asciiTheme="minorHAnsi" w:hAnsiTheme="minorHAnsi" w:cstheme="minorHAnsi"/>
          <w:i/>
          <w:iCs/>
          <w:color w:val="808080" w:themeColor="background1" w:themeShade="80"/>
        </w:rPr>
        <w:t xml:space="preserve"> les obligations</w:t>
      </w:r>
      <w:r w:rsidRPr="003C7604">
        <w:rPr>
          <w:rFonts w:asciiTheme="minorHAnsi" w:hAnsiTheme="minorHAnsi" w:cstheme="minorHAnsi"/>
          <w:i/>
          <w:iCs/>
          <w:color w:val="808080" w:themeColor="background1" w:themeShade="80"/>
        </w:rPr>
        <w:t> </w:t>
      </w:r>
      <w:r w:rsidR="00D64AF4" w:rsidRPr="003C7604">
        <w:rPr>
          <w:rFonts w:asciiTheme="minorHAnsi" w:hAnsiTheme="minorHAnsi" w:cstheme="minorHAnsi"/>
          <w:i/>
          <w:iCs/>
          <w:color w:val="808080" w:themeColor="background1" w:themeShade="80"/>
        </w:rPr>
        <w:t>(</w:t>
      </w:r>
      <w:hyperlink r:id="rId34" w:history="1">
        <w:r w:rsidR="00D64AF4" w:rsidRPr="003C7604">
          <w:rPr>
            <w:rStyle w:val="Lienhypertexte"/>
            <w:rFonts w:asciiTheme="minorHAnsi" w:hAnsiTheme="minorHAnsi" w:cstheme="minorHAnsi"/>
            <w:i/>
            <w:iCs/>
            <w:color w:val="023160" w:themeColor="hyperlink" w:themeShade="80"/>
          </w:rPr>
          <w:t>https://www.legifrance.gouv.fr/codes/article_lc/LEGIARTI000042369329</w:t>
        </w:r>
      </w:hyperlink>
      <w:r w:rsidR="00D64AF4" w:rsidRPr="003C7604">
        <w:rPr>
          <w:rFonts w:asciiTheme="minorHAnsi" w:hAnsiTheme="minorHAnsi" w:cstheme="minorHAnsi"/>
          <w:i/>
          <w:iCs/>
          <w:color w:val="808080" w:themeColor="background1" w:themeShade="80"/>
        </w:rPr>
        <w:t xml:space="preserve">) </w:t>
      </w:r>
      <w:r w:rsidRPr="003C7604">
        <w:rPr>
          <w:rFonts w:asciiTheme="minorHAnsi" w:hAnsiTheme="minorHAnsi" w:cstheme="minorHAnsi"/>
          <w:i/>
          <w:iCs/>
          <w:color w:val="808080" w:themeColor="background1" w:themeShade="80"/>
        </w:rPr>
        <w:t>:</w:t>
      </w:r>
    </w:p>
    <w:p w14:paraId="7B496869" w14:textId="1F76C95B" w:rsidR="000C7312" w:rsidRPr="003C7604" w:rsidRDefault="00FF3A5E" w:rsidP="006B5DB2">
      <w:pPr>
        <w:pStyle w:val="Default"/>
        <w:numPr>
          <w:ilvl w:val="0"/>
          <w:numId w:val="23"/>
        </w:numPr>
        <w:jc w:val="both"/>
        <w:rPr>
          <w:rFonts w:asciiTheme="minorHAnsi" w:hAnsiTheme="minorHAnsi" w:cstheme="minorHAnsi"/>
          <w:i/>
          <w:iCs/>
          <w:color w:val="808080" w:themeColor="background1" w:themeShade="80"/>
        </w:rPr>
      </w:pPr>
      <w:r>
        <w:rPr>
          <w:rFonts w:asciiTheme="minorHAnsi" w:hAnsiTheme="minorHAnsi" w:cstheme="minorHAnsi"/>
          <w:i/>
          <w:iCs/>
          <w:color w:val="808080" w:themeColor="background1" w:themeShade="80"/>
        </w:rPr>
        <w:t>Si les projets</w:t>
      </w:r>
      <w:r w:rsidR="000C7312" w:rsidRPr="003C7604">
        <w:rPr>
          <w:rFonts w:asciiTheme="minorHAnsi" w:hAnsiTheme="minorHAnsi" w:cstheme="minorHAnsi"/>
          <w:i/>
          <w:iCs/>
          <w:color w:val="808080" w:themeColor="background1" w:themeShade="80"/>
        </w:rPr>
        <w:t xml:space="preserve"> sont soumis à une évaluation environnementale obligatoire. Dans ce cas, le bénéficiaire devra transmettre les éléments liés à l’étude d’impact environnementale. </w:t>
      </w:r>
    </w:p>
    <w:p w14:paraId="4F4D371C" w14:textId="235D446B" w:rsidR="000C7312" w:rsidRPr="003C7604" w:rsidRDefault="000C7312" w:rsidP="006B5DB2">
      <w:pPr>
        <w:pStyle w:val="Default"/>
        <w:ind w:left="720"/>
        <w:jc w:val="both"/>
        <w:rPr>
          <w:rFonts w:asciiTheme="minorHAnsi" w:hAnsiTheme="minorHAnsi" w:cstheme="minorHAnsi"/>
          <w:i/>
          <w:iCs/>
          <w:color w:val="808080" w:themeColor="background1" w:themeShade="80"/>
        </w:rPr>
      </w:pPr>
      <w:r w:rsidRPr="003C7604">
        <w:rPr>
          <w:rFonts w:asciiTheme="minorHAnsi" w:hAnsiTheme="minorHAnsi" w:cstheme="minorHAnsi"/>
          <w:i/>
          <w:iCs/>
          <w:color w:val="808080" w:themeColor="background1" w:themeShade="80"/>
        </w:rPr>
        <w:t>Les solutions de substitution mentionnées dans cette analyse doivent avoir été prises en compte dans le projet.</w:t>
      </w:r>
    </w:p>
    <w:p w14:paraId="4E5A488C" w14:textId="4002040B" w:rsidR="000C7312" w:rsidRPr="003C7604" w:rsidRDefault="000C7312" w:rsidP="006B5DB2">
      <w:pPr>
        <w:pStyle w:val="Default"/>
        <w:numPr>
          <w:ilvl w:val="0"/>
          <w:numId w:val="23"/>
        </w:numPr>
        <w:jc w:val="both"/>
        <w:rPr>
          <w:rFonts w:asciiTheme="minorHAnsi" w:hAnsiTheme="minorHAnsi" w:cstheme="minorHAnsi"/>
          <w:i/>
          <w:iCs/>
          <w:color w:val="808080" w:themeColor="background1" w:themeShade="80"/>
        </w:rPr>
      </w:pPr>
      <w:r w:rsidRPr="003C7604">
        <w:rPr>
          <w:rFonts w:asciiTheme="minorHAnsi" w:hAnsiTheme="minorHAnsi" w:cstheme="minorHAnsi"/>
          <w:i/>
          <w:iCs/>
          <w:color w:val="808080" w:themeColor="background1" w:themeShade="80"/>
        </w:rPr>
        <w:t>ou s’ils sont soumis à cette évaluation sur la base d’un examen au cas par cas. Pour ces dossiers, le maître d’ouvrage doit transmettre une demande de décision à l’autorité en charge de cet examen. Selon les cas, il peut s’agir du préfet de région, des préfets de département ou d’autorités nationales. L’autorité en charge de l’examen au cas par cas dispose d’un délai de 35 jours pour prendre sa décision motivée de soumission ou de non-soumission à évaluation environnementale. A défaut d’une telle décision dans le délai de 35 jours, l’évaluation environnementale est obligatoire.</w:t>
      </w:r>
    </w:p>
    <w:p w14:paraId="35436B97" w14:textId="190AA42B" w:rsidR="000C7312" w:rsidRPr="003C7604" w:rsidRDefault="000C7312" w:rsidP="006B5DB2">
      <w:pPr>
        <w:pStyle w:val="Default"/>
        <w:ind w:left="720"/>
        <w:jc w:val="both"/>
        <w:rPr>
          <w:rFonts w:asciiTheme="minorHAnsi" w:hAnsiTheme="minorHAnsi" w:cstheme="minorHAnsi"/>
          <w:i/>
          <w:iCs/>
          <w:color w:val="808080" w:themeColor="background1" w:themeShade="80"/>
        </w:rPr>
      </w:pPr>
      <w:r w:rsidRPr="003C7604">
        <w:rPr>
          <w:rFonts w:asciiTheme="minorHAnsi" w:hAnsiTheme="minorHAnsi" w:cstheme="minorHAnsi"/>
          <w:i/>
          <w:iCs/>
          <w:color w:val="808080" w:themeColor="background1" w:themeShade="80"/>
        </w:rPr>
        <w:t>Pour ces dossiers soumis à un examen au cas par cas, et si l’évaluation environnementale a</w:t>
      </w:r>
      <w:r w:rsidR="00FF3A5E">
        <w:rPr>
          <w:rFonts w:asciiTheme="minorHAnsi" w:hAnsiTheme="minorHAnsi" w:cstheme="minorHAnsi"/>
          <w:i/>
          <w:iCs/>
          <w:color w:val="808080" w:themeColor="background1" w:themeShade="80"/>
        </w:rPr>
        <w:t xml:space="preserve"> e</w:t>
      </w:r>
      <w:r w:rsidRPr="003C7604">
        <w:rPr>
          <w:rFonts w:asciiTheme="minorHAnsi" w:hAnsiTheme="minorHAnsi" w:cstheme="minorHAnsi"/>
          <w:i/>
          <w:iCs/>
          <w:color w:val="808080" w:themeColor="background1" w:themeShade="80"/>
        </w:rPr>
        <w:t>u lieu, les éléments seront à transmettre. Les solutions de substitution mentionnées dans cette analyse doivent avoir été prises en compte dans le projet (dialogue avec le porteur de projet et argumentaire de sa part sur ce point)</w:t>
      </w:r>
    </w:p>
    <w:p w14:paraId="411D267D" w14:textId="76834D07" w:rsidR="005B312B" w:rsidRPr="003C7604" w:rsidRDefault="005B312B" w:rsidP="006B5DB2">
      <w:pPr>
        <w:pStyle w:val="Default"/>
        <w:ind w:left="720"/>
        <w:jc w:val="both"/>
        <w:rPr>
          <w:rFonts w:asciiTheme="minorHAnsi" w:hAnsiTheme="minorHAnsi" w:cstheme="minorHAnsi"/>
        </w:rPr>
      </w:pPr>
    </w:p>
    <w:p w14:paraId="073AD5D5" w14:textId="4848C7EF" w:rsidR="005B312B" w:rsidRPr="003C7604" w:rsidRDefault="00D64AF4" w:rsidP="006B5DB2">
      <w:pPr>
        <w:pStyle w:val="Paragraphedeliste"/>
        <w:numPr>
          <w:ilvl w:val="0"/>
          <w:numId w:val="23"/>
        </w:numPr>
        <w:jc w:val="both"/>
        <w:rPr>
          <w:rFonts w:cstheme="minorHAnsi"/>
          <w:sz w:val="24"/>
          <w:szCs w:val="24"/>
        </w:rPr>
      </w:pPr>
      <w:r w:rsidRPr="003C7604">
        <w:rPr>
          <w:rFonts w:cstheme="minorHAnsi"/>
          <w:sz w:val="24"/>
          <w:szCs w:val="24"/>
        </w:rPr>
        <w:t xml:space="preserve">livrables prévus pour justifier de la réalisation effective du projet* </w:t>
      </w:r>
      <w:r w:rsidR="006B5DB2" w:rsidRPr="003C7604">
        <w:rPr>
          <w:rFonts w:cstheme="minorHAnsi"/>
          <w:sz w:val="24"/>
          <w:szCs w:val="24"/>
        </w:rPr>
        <w:t>__________________________________________________________________________________________________________________________________________</w:t>
      </w:r>
    </w:p>
    <w:p w14:paraId="7140563C" w14:textId="77777777" w:rsidR="00D64AF4" w:rsidRPr="003C7604" w:rsidRDefault="00D64AF4"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Précisez les livrables qui permettront d’attester la réalisation de l’opération. Ces livrables seront transmis au service FEDER, au plus tard lors de la demande de solde. Ils peuvent prendre différentes formes, une attestation de fin de travaux, des feuilles d’émargement et un support de formation, des photos, des panneaux de signalisation, un guide méthodologique, des plans, etc.</w:t>
      </w:r>
    </w:p>
    <w:p w14:paraId="7B5DF1FF" w14:textId="1E3A2A1D" w:rsidR="00D64AF4" w:rsidRPr="003C7604" w:rsidRDefault="00D64AF4"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Ces éléments seront également utiles lors des visites sur place et des contrôles ultérieurs pour constater la réalité de l’opération.</w:t>
      </w:r>
    </w:p>
    <w:p w14:paraId="3FBF8693" w14:textId="1E117ADD" w:rsidR="00D64AF4" w:rsidRPr="00060B6C" w:rsidRDefault="00A73414" w:rsidP="006B5DB2">
      <w:pPr>
        <w:pStyle w:val="Titre3"/>
        <w:jc w:val="both"/>
        <w:rPr>
          <w:rFonts w:asciiTheme="minorHAnsi" w:hAnsiTheme="minorHAnsi" w:cstheme="minorHAnsi"/>
          <w:b/>
          <w:bCs/>
          <w:u w:val="single"/>
        </w:rPr>
      </w:pPr>
      <w:bookmarkStart w:id="21" w:name="_Toc140653579"/>
      <w:r w:rsidRPr="00060B6C">
        <w:rPr>
          <w:rFonts w:asciiTheme="minorHAnsi" w:hAnsiTheme="minorHAnsi" w:cstheme="minorHAnsi"/>
          <w:b/>
          <w:bCs/>
          <w:u w:val="single"/>
        </w:rPr>
        <w:lastRenderedPageBreak/>
        <w:t>Opération collaborative</w:t>
      </w:r>
      <w:bookmarkEnd w:id="21"/>
    </w:p>
    <w:p w14:paraId="09B8B73E" w14:textId="77777777" w:rsidR="00A73414" w:rsidRPr="003C7604" w:rsidRDefault="00A73414"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Une opération est dite collaborative lorsqu'elle est mise en œuvre par un chef de file avec un/plusieurs partenaire(s), qui contribuent chacun à sa réalisation. Les prestataires ou le maitre d'ouvrage délégué éventuellement impliqués dans la mise en œuvre de votre projet, ne sont pas des partenaires.</w:t>
      </w:r>
    </w:p>
    <w:p w14:paraId="12228770" w14:textId="3C693FFE" w:rsidR="00D64AF4" w:rsidRPr="003C7604" w:rsidRDefault="00A73414"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Le chef de file du projet est la personne morale ou physique qui coordonne la mise en œuvre d'une opération collaborative. Elle agit au nom et pour le compte de son / ses partenaires et passe une convention dite partenariale à cet effet. Elle est responsable administrativement devant l'autorité de gestion. Elle déclare tant les dépenses qu'elle supporte que celles supportées par ses partenaires. Chacun reste financièrement responsable des dépenses qu'il supporte. Un plan de financement sera réalisé partenaire par partenaire, prévoyant le montant maximum de subvention FEDER ainsi que le taux maximum de cofinancement. La notice explicative vous apportera des compléments d'informations.</w:t>
      </w:r>
    </w:p>
    <w:p w14:paraId="44005B7B" w14:textId="77777777" w:rsidR="00060B6C" w:rsidRPr="00060B6C" w:rsidRDefault="00060B6C" w:rsidP="00060B6C">
      <w:pPr>
        <w:pStyle w:val="Paragraphedeliste"/>
        <w:numPr>
          <w:ilvl w:val="0"/>
          <w:numId w:val="23"/>
        </w:numPr>
        <w:spacing w:after="0" w:line="240" w:lineRule="auto"/>
        <w:rPr>
          <w:rFonts w:ascii="Times New Roman" w:eastAsia="Times New Roman" w:hAnsi="Times New Roman" w:cs="Times New Roman"/>
          <w:sz w:val="24"/>
          <w:szCs w:val="24"/>
          <w:lang w:eastAsia="fr-FR"/>
        </w:rPr>
      </w:pPr>
      <w:r w:rsidRPr="00060B6C">
        <w:rPr>
          <w:rFonts w:ascii="Times New Roman" w:eastAsia="Times New Roman" w:hAnsi="Times New Roman" w:cs="Times New Roman"/>
          <w:sz w:val="24"/>
          <w:szCs w:val="24"/>
          <w:lang w:eastAsia="fr-FR"/>
        </w:rPr>
        <w:t> Modalités du partenariat</w:t>
      </w:r>
    </w:p>
    <w:p w14:paraId="12ABB31E" w14:textId="77777777" w:rsidR="00060B6C" w:rsidRPr="00060B6C" w:rsidRDefault="00060B6C" w:rsidP="00060B6C">
      <w:pPr>
        <w:ind w:left="360"/>
        <w:jc w:val="both"/>
        <w:rPr>
          <w:rFonts w:cstheme="minorHAnsi"/>
          <w:sz w:val="24"/>
          <w:szCs w:val="24"/>
        </w:rPr>
      </w:pPr>
    </w:p>
    <w:p w14:paraId="4C1743FA" w14:textId="21DC1203" w:rsidR="00D64AF4" w:rsidRPr="003C7604" w:rsidRDefault="00A73414" w:rsidP="00060B6C">
      <w:pPr>
        <w:pStyle w:val="Paragraphedeliste"/>
        <w:jc w:val="both"/>
        <w:rPr>
          <w:rFonts w:cstheme="minorHAnsi"/>
          <w:sz w:val="24"/>
          <w:szCs w:val="24"/>
        </w:rPr>
      </w:pPr>
      <w:r w:rsidRPr="003C7604">
        <w:rPr>
          <w:rFonts w:cstheme="minorHAnsi"/>
          <w:sz w:val="24"/>
          <w:szCs w:val="24"/>
        </w:rPr>
        <w:t>Le projet est-il présenté dans le cadre d’une opération collaborative avec un bénéficiaire chef de file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6E8A4E47" w14:textId="77777777" w:rsidR="00A73414" w:rsidRPr="003C7604" w:rsidRDefault="00A73414" w:rsidP="006B5DB2">
      <w:pPr>
        <w:pStyle w:val="z-Hautduformulaire"/>
        <w:numPr>
          <w:ilvl w:val="0"/>
          <w:numId w:val="23"/>
        </w:numPr>
        <w:jc w:val="both"/>
        <w:rPr>
          <w:rFonts w:asciiTheme="minorHAnsi" w:hAnsiTheme="minorHAnsi" w:cstheme="minorHAnsi"/>
          <w:sz w:val="24"/>
          <w:szCs w:val="24"/>
        </w:rPr>
      </w:pPr>
      <w:r w:rsidRPr="003C7604">
        <w:rPr>
          <w:rFonts w:asciiTheme="minorHAnsi" w:hAnsiTheme="minorHAnsi" w:cstheme="minorHAnsi"/>
          <w:sz w:val="24"/>
          <w:szCs w:val="24"/>
        </w:rPr>
        <w:t>Haut du formulaire</w:t>
      </w:r>
    </w:p>
    <w:p w14:paraId="4AE9FCD8" w14:textId="77777777" w:rsidR="00A73414" w:rsidRPr="003C7604" w:rsidRDefault="00A73414" w:rsidP="006B5DB2">
      <w:pPr>
        <w:pStyle w:val="form-control-static"/>
        <w:spacing w:before="0" w:beforeAutospacing="0" w:after="0" w:afterAutospacing="0"/>
        <w:jc w:val="both"/>
        <w:rPr>
          <w:rFonts w:asciiTheme="minorHAnsi" w:eastAsiaTheme="minorHAnsi" w:hAnsiTheme="minorHAnsi" w:cstheme="minorHAnsi"/>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Si votre opération est pluri partenariale, il vous sera demander de conclure une convention de partenariat avec l'ensemble de vos partenaires. Le service FEDER reviendra vers vous afin de vos communiquer le modèle utilisable.</w:t>
      </w:r>
    </w:p>
    <w:p w14:paraId="0D95B879" w14:textId="77777777" w:rsidR="00A73414" w:rsidRPr="003C7604" w:rsidRDefault="00A73414" w:rsidP="006B5DB2">
      <w:pPr>
        <w:pStyle w:val="z-Basduformulaire"/>
        <w:numPr>
          <w:ilvl w:val="0"/>
          <w:numId w:val="23"/>
        </w:numPr>
        <w:jc w:val="both"/>
        <w:rPr>
          <w:rFonts w:asciiTheme="minorHAnsi" w:hAnsiTheme="minorHAnsi" w:cstheme="minorHAnsi"/>
          <w:sz w:val="24"/>
          <w:szCs w:val="24"/>
        </w:rPr>
      </w:pPr>
      <w:r w:rsidRPr="003C7604">
        <w:rPr>
          <w:rFonts w:asciiTheme="minorHAnsi" w:hAnsiTheme="minorHAnsi" w:cstheme="minorHAnsi"/>
          <w:sz w:val="24"/>
          <w:szCs w:val="24"/>
        </w:rPr>
        <w:t>Bas du formulaire</w:t>
      </w:r>
    </w:p>
    <w:p w14:paraId="5CBFC7CA" w14:textId="1066119A" w:rsidR="00D64AF4" w:rsidRPr="003C7604" w:rsidRDefault="00D64AF4" w:rsidP="006B5DB2">
      <w:pPr>
        <w:jc w:val="both"/>
        <w:rPr>
          <w:rFonts w:cstheme="minorHAnsi"/>
          <w:color w:val="808080" w:themeColor="background1" w:themeShade="80"/>
          <w:sz w:val="24"/>
          <w:szCs w:val="24"/>
        </w:rPr>
      </w:pPr>
    </w:p>
    <w:p w14:paraId="36BDEA28" w14:textId="15EDADAF" w:rsidR="00A73414" w:rsidRPr="003C7604" w:rsidRDefault="00A73414" w:rsidP="006B5DB2">
      <w:pPr>
        <w:ind w:firstLine="360"/>
        <w:jc w:val="both"/>
        <w:rPr>
          <w:rFonts w:cstheme="minorHAnsi"/>
          <w:sz w:val="24"/>
          <w:szCs w:val="24"/>
        </w:rPr>
      </w:pPr>
      <w:r w:rsidRPr="003C7604">
        <w:rPr>
          <w:rFonts w:cstheme="minorHAnsi"/>
          <w:sz w:val="24"/>
          <w:szCs w:val="24"/>
        </w:rPr>
        <w:t>Si oui, nombre de structure impliquées dans le partenariat *:</w:t>
      </w:r>
      <w:r w:rsidR="006B5DB2" w:rsidRPr="003C7604">
        <w:rPr>
          <w:rFonts w:cstheme="minorHAnsi"/>
          <w:sz w:val="24"/>
          <w:szCs w:val="24"/>
        </w:rPr>
        <w:t>___________</w:t>
      </w:r>
      <w:r w:rsidR="00FF3A5E">
        <w:rPr>
          <w:rFonts w:cstheme="minorHAnsi"/>
          <w:sz w:val="24"/>
          <w:szCs w:val="24"/>
        </w:rPr>
        <w:t>____________________________________</w:t>
      </w:r>
      <w:r w:rsidR="006B5DB2" w:rsidRPr="003C7604">
        <w:rPr>
          <w:rFonts w:cstheme="minorHAnsi"/>
          <w:sz w:val="24"/>
          <w:szCs w:val="24"/>
        </w:rPr>
        <w:t>_________________</w:t>
      </w:r>
    </w:p>
    <w:p w14:paraId="6D96B12F" w14:textId="19A87302" w:rsidR="00A73414" w:rsidRPr="003C7604" w:rsidRDefault="00A73414" w:rsidP="006B5DB2">
      <w:pPr>
        <w:ind w:firstLine="360"/>
        <w:jc w:val="both"/>
        <w:rPr>
          <w:rFonts w:cstheme="minorHAnsi"/>
          <w:sz w:val="24"/>
          <w:szCs w:val="24"/>
        </w:rPr>
      </w:pPr>
      <w:r w:rsidRPr="003C7604">
        <w:rPr>
          <w:rFonts w:cstheme="minorHAnsi"/>
          <w:sz w:val="24"/>
          <w:szCs w:val="24"/>
        </w:rPr>
        <w:t xml:space="preserve">Rôles et actions réalisées par le demandeur (partenaire n° 1 dans le projet) </w:t>
      </w:r>
      <w:r w:rsidR="006B5DB2" w:rsidRPr="003C7604">
        <w:rPr>
          <w:rFonts w:cstheme="minorHAnsi"/>
          <w:sz w:val="24"/>
          <w:szCs w:val="24"/>
        </w:rPr>
        <w:t>___________________</w:t>
      </w:r>
      <w:r w:rsidR="00FF3A5E">
        <w:rPr>
          <w:rFonts w:cstheme="minorHAnsi"/>
          <w:sz w:val="24"/>
          <w:szCs w:val="24"/>
        </w:rPr>
        <w:t>_______________________________________________________</w:t>
      </w:r>
    </w:p>
    <w:p w14:paraId="2361D5ED" w14:textId="71F2C549" w:rsidR="00A73414" w:rsidRPr="003C7604" w:rsidRDefault="00A73414" w:rsidP="006B5DB2">
      <w:pPr>
        <w:ind w:firstLine="360"/>
        <w:jc w:val="both"/>
        <w:rPr>
          <w:rFonts w:cstheme="minorHAnsi"/>
          <w:sz w:val="24"/>
          <w:szCs w:val="24"/>
        </w:rPr>
      </w:pPr>
      <w:r w:rsidRPr="003C7604">
        <w:rPr>
          <w:rFonts w:cstheme="minorHAnsi"/>
          <w:sz w:val="24"/>
          <w:szCs w:val="24"/>
        </w:rPr>
        <w:t>Partenaire n°2:</w:t>
      </w:r>
      <w:r w:rsidR="006B5DB2" w:rsidRPr="003C7604">
        <w:rPr>
          <w:rFonts w:cstheme="minorHAnsi"/>
          <w:sz w:val="24"/>
          <w:szCs w:val="24"/>
        </w:rPr>
        <w:t>__________________________</w:t>
      </w:r>
      <w:r w:rsidR="00FF3A5E">
        <w:rPr>
          <w:rFonts w:cstheme="minorHAnsi"/>
          <w:sz w:val="24"/>
          <w:szCs w:val="24"/>
        </w:rPr>
        <w:t>_</w:t>
      </w:r>
    </w:p>
    <w:p w14:paraId="04F22A4D" w14:textId="0987815A" w:rsidR="00A73414" w:rsidRPr="003C7604" w:rsidRDefault="00A73414" w:rsidP="006B5DB2">
      <w:pPr>
        <w:ind w:firstLine="360"/>
        <w:jc w:val="both"/>
        <w:rPr>
          <w:rFonts w:cstheme="minorHAnsi"/>
          <w:sz w:val="24"/>
          <w:szCs w:val="24"/>
        </w:rPr>
      </w:pPr>
      <w:r w:rsidRPr="003C7604">
        <w:rPr>
          <w:rFonts w:cstheme="minorHAnsi"/>
          <w:sz w:val="24"/>
          <w:szCs w:val="24"/>
        </w:rPr>
        <w:t>Raison sociale *</w:t>
      </w:r>
      <w:r w:rsidR="006B5DB2" w:rsidRPr="003C7604">
        <w:rPr>
          <w:rFonts w:cstheme="minorHAnsi"/>
          <w:sz w:val="24"/>
          <w:szCs w:val="24"/>
        </w:rPr>
        <w:t>__________________________</w:t>
      </w:r>
    </w:p>
    <w:p w14:paraId="3C8BCA9F" w14:textId="21FEC747" w:rsidR="00A73414" w:rsidRPr="003C7604" w:rsidRDefault="00A73414" w:rsidP="006B5DB2">
      <w:pPr>
        <w:ind w:firstLine="360"/>
        <w:jc w:val="both"/>
        <w:rPr>
          <w:rFonts w:cstheme="minorHAnsi"/>
          <w:sz w:val="24"/>
          <w:szCs w:val="24"/>
        </w:rPr>
      </w:pPr>
      <w:r w:rsidRPr="003C7604">
        <w:rPr>
          <w:rFonts w:cstheme="minorHAnsi"/>
          <w:sz w:val="24"/>
          <w:szCs w:val="24"/>
        </w:rPr>
        <w:t>SIRET *</w:t>
      </w:r>
      <w:r w:rsidR="006B5DB2" w:rsidRPr="003C7604">
        <w:rPr>
          <w:rFonts w:cstheme="minorHAnsi"/>
          <w:sz w:val="24"/>
          <w:szCs w:val="24"/>
        </w:rPr>
        <w:t>________________________________</w:t>
      </w:r>
    </w:p>
    <w:p w14:paraId="549D677D" w14:textId="69912605" w:rsidR="00A73414" w:rsidRPr="003C7604" w:rsidRDefault="00A73414" w:rsidP="006B5DB2">
      <w:pPr>
        <w:ind w:firstLine="360"/>
        <w:jc w:val="both"/>
        <w:rPr>
          <w:rFonts w:cstheme="minorHAnsi"/>
          <w:sz w:val="24"/>
          <w:szCs w:val="24"/>
        </w:rPr>
      </w:pPr>
      <w:r w:rsidRPr="003C7604">
        <w:rPr>
          <w:rFonts w:cstheme="minorHAnsi"/>
          <w:sz w:val="24"/>
          <w:szCs w:val="24"/>
        </w:rPr>
        <w:t>Forme juridique*</w:t>
      </w:r>
      <w:r w:rsidR="006B5DB2" w:rsidRPr="003C7604">
        <w:rPr>
          <w:rFonts w:cstheme="minorHAnsi"/>
          <w:sz w:val="24"/>
          <w:szCs w:val="24"/>
        </w:rPr>
        <w:t>_________________________</w:t>
      </w:r>
    </w:p>
    <w:p w14:paraId="51B20121" w14:textId="3CB32273" w:rsidR="00A73414" w:rsidRPr="003C7604" w:rsidRDefault="00A73414" w:rsidP="006B5DB2">
      <w:pPr>
        <w:ind w:firstLine="360"/>
        <w:jc w:val="both"/>
        <w:rPr>
          <w:rFonts w:cstheme="minorHAnsi"/>
          <w:sz w:val="24"/>
          <w:szCs w:val="24"/>
        </w:rPr>
      </w:pPr>
      <w:r w:rsidRPr="003C7604">
        <w:rPr>
          <w:rFonts w:cstheme="minorHAnsi"/>
          <w:sz w:val="24"/>
          <w:szCs w:val="24"/>
        </w:rPr>
        <w:t xml:space="preserve">NAF </w:t>
      </w:r>
      <w:r w:rsidR="006B5DB2" w:rsidRPr="003C7604">
        <w:rPr>
          <w:rFonts w:cstheme="minorHAnsi"/>
          <w:sz w:val="24"/>
          <w:szCs w:val="24"/>
        </w:rPr>
        <w:t>__________________________</w:t>
      </w:r>
    </w:p>
    <w:p w14:paraId="429195F5" w14:textId="3E9E944E" w:rsidR="00A73414" w:rsidRPr="003C7604" w:rsidRDefault="00A73414" w:rsidP="006B5DB2">
      <w:pPr>
        <w:ind w:firstLine="360"/>
        <w:jc w:val="both"/>
        <w:rPr>
          <w:rFonts w:cstheme="minorHAnsi"/>
          <w:sz w:val="24"/>
          <w:szCs w:val="24"/>
        </w:rPr>
      </w:pPr>
      <w:r w:rsidRPr="003C7604">
        <w:rPr>
          <w:rFonts w:cstheme="minorHAnsi"/>
          <w:sz w:val="24"/>
          <w:szCs w:val="24"/>
        </w:rPr>
        <w:t xml:space="preserve">Représentant légal </w:t>
      </w:r>
      <w:r w:rsidR="006B5DB2" w:rsidRPr="003C7604">
        <w:rPr>
          <w:rFonts w:cstheme="minorHAnsi"/>
          <w:sz w:val="24"/>
          <w:szCs w:val="24"/>
        </w:rPr>
        <w:t>________________________</w:t>
      </w:r>
    </w:p>
    <w:p w14:paraId="2A9A5D96" w14:textId="2F4E991F" w:rsidR="00A73414" w:rsidRPr="003C7604" w:rsidRDefault="00A73414" w:rsidP="006B5DB2">
      <w:pPr>
        <w:ind w:firstLine="360"/>
        <w:jc w:val="both"/>
        <w:rPr>
          <w:rFonts w:cstheme="minorHAnsi"/>
          <w:sz w:val="24"/>
          <w:szCs w:val="24"/>
        </w:rPr>
      </w:pPr>
      <w:r w:rsidRPr="003C7604">
        <w:rPr>
          <w:rFonts w:cstheme="minorHAnsi"/>
          <w:sz w:val="24"/>
          <w:szCs w:val="24"/>
        </w:rPr>
        <w:t xml:space="preserve">Fonction du représentant légal </w:t>
      </w:r>
      <w:r w:rsidR="006B5DB2" w:rsidRPr="003C7604">
        <w:rPr>
          <w:rFonts w:cstheme="minorHAnsi"/>
          <w:sz w:val="24"/>
          <w:szCs w:val="24"/>
        </w:rPr>
        <w:t>______________________________</w:t>
      </w:r>
    </w:p>
    <w:p w14:paraId="78B5277B" w14:textId="2C538C34" w:rsidR="00A73414" w:rsidRPr="003C7604" w:rsidRDefault="00A73414" w:rsidP="006B5DB2">
      <w:pPr>
        <w:ind w:firstLine="360"/>
        <w:jc w:val="both"/>
        <w:rPr>
          <w:rFonts w:cstheme="minorHAnsi"/>
          <w:sz w:val="24"/>
          <w:szCs w:val="24"/>
        </w:rPr>
      </w:pPr>
      <w:r w:rsidRPr="003C7604">
        <w:rPr>
          <w:rFonts w:cstheme="minorHAnsi"/>
          <w:sz w:val="24"/>
          <w:szCs w:val="24"/>
        </w:rPr>
        <w:t>Rôles et actions réalisées par le partenaire n°2 dans le projet</w:t>
      </w:r>
      <w:r w:rsidR="00FF3A5E">
        <w:rPr>
          <w:rFonts w:cstheme="minorHAnsi"/>
          <w:sz w:val="24"/>
          <w:szCs w:val="24"/>
        </w:rPr>
        <w:t xml:space="preserve"> _______________________________________________________________________</w:t>
      </w:r>
    </w:p>
    <w:p w14:paraId="595F29BF" w14:textId="32D16139" w:rsidR="00D56BF9" w:rsidRPr="003C7604" w:rsidRDefault="00D56BF9" w:rsidP="006B5DB2">
      <w:pPr>
        <w:ind w:firstLine="360"/>
        <w:jc w:val="both"/>
        <w:rPr>
          <w:rFonts w:cstheme="minorHAnsi"/>
          <w:sz w:val="24"/>
          <w:szCs w:val="24"/>
        </w:rPr>
      </w:pPr>
    </w:p>
    <w:p w14:paraId="258BA392" w14:textId="205564D7" w:rsidR="00D56BF9" w:rsidRPr="00060B6C" w:rsidRDefault="00D56BF9" w:rsidP="006B5DB2">
      <w:pPr>
        <w:pStyle w:val="Titre3"/>
        <w:jc w:val="both"/>
        <w:rPr>
          <w:rFonts w:asciiTheme="minorHAnsi" w:hAnsiTheme="minorHAnsi" w:cstheme="minorHAnsi"/>
          <w:b/>
          <w:bCs/>
          <w:u w:val="single"/>
        </w:rPr>
      </w:pPr>
      <w:bookmarkStart w:id="22" w:name="_Toc140653580"/>
      <w:r w:rsidRPr="00060B6C">
        <w:rPr>
          <w:rFonts w:asciiTheme="minorHAnsi" w:hAnsiTheme="minorHAnsi" w:cstheme="minorHAnsi"/>
          <w:b/>
          <w:bCs/>
          <w:u w:val="single"/>
        </w:rPr>
        <w:lastRenderedPageBreak/>
        <w:t>Localisation du projet</w:t>
      </w:r>
      <w:bookmarkEnd w:id="22"/>
      <w:r w:rsidRPr="00060B6C">
        <w:rPr>
          <w:rFonts w:asciiTheme="minorHAnsi" w:hAnsiTheme="minorHAnsi" w:cstheme="minorHAnsi"/>
          <w:b/>
          <w:bCs/>
          <w:u w:val="single"/>
        </w:rPr>
        <w:t xml:space="preserve"> </w:t>
      </w:r>
    </w:p>
    <w:p w14:paraId="6DED7FB4" w14:textId="23897898" w:rsidR="005B312B" w:rsidRPr="003C7604" w:rsidRDefault="00D56BF9" w:rsidP="006B5DB2">
      <w:pPr>
        <w:jc w:val="both"/>
        <w:rPr>
          <w:rFonts w:cstheme="minorHAnsi"/>
          <w:sz w:val="24"/>
          <w:szCs w:val="24"/>
        </w:rPr>
      </w:pPr>
      <w:r w:rsidRPr="003C7604">
        <w:rPr>
          <w:rFonts w:cstheme="minorHAnsi"/>
          <w:sz w:val="24"/>
          <w:szCs w:val="24"/>
        </w:rPr>
        <w:t>Liste déroulante : Adresse ou Zone *</w:t>
      </w:r>
    </w:p>
    <w:p w14:paraId="5873B4D2" w14:textId="4D5E6E5B" w:rsidR="00D56BF9" w:rsidRPr="003C7604" w:rsidRDefault="00D56BF9" w:rsidP="006B5DB2">
      <w:pPr>
        <w:pStyle w:val="Paragraphedeliste"/>
        <w:numPr>
          <w:ilvl w:val="0"/>
          <w:numId w:val="3"/>
        </w:numPr>
        <w:jc w:val="both"/>
        <w:rPr>
          <w:rFonts w:cstheme="minorHAnsi"/>
          <w:bCs/>
          <w:sz w:val="24"/>
          <w:szCs w:val="24"/>
        </w:rPr>
      </w:pPr>
      <w:r w:rsidRPr="003C7604">
        <w:rPr>
          <w:rFonts w:cstheme="minorHAnsi"/>
          <w:sz w:val="24"/>
          <w:szCs w:val="24"/>
        </w:rPr>
        <w:t>Si adresse : L’adresse est-elle identique à celle de votre structure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5C64027C" w14:textId="28A0F5A6" w:rsidR="00D56BF9" w:rsidRPr="003C7604" w:rsidRDefault="00D56BF9" w:rsidP="006B5DB2">
      <w:pPr>
        <w:jc w:val="both"/>
        <w:rPr>
          <w:rFonts w:cstheme="minorHAnsi"/>
          <w:bCs/>
          <w:sz w:val="24"/>
          <w:szCs w:val="24"/>
        </w:rPr>
      </w:pPr>
      <w:r w:rsidRPr="003C7604">
        <w:rPr>
          <w:rFonts w:cstheme="minorHAnsi"/>
          <w:bCs/>
          <w:sz w:val="24"/>
          <w:szCs w:val="24"/>
        </w:rPr>
        <w:tab/>
        <w:t xml:space="preserve">Si non, entrer l’adresse du projet* </w:t>
      </w:r>
      <w:r w:rsidR="006B5DB2" w:rsidRPr="003C7604">
        <w:rPr>
          <w:rFonts w:cstheme="minorHAnsi"/>
          <w:bCs/>
          <w:sz w:val="24"/>
          <w:szCs w:val="24"/>
        </w:rPr>
        <w:t>_____________________________</w:t>
      </w:r>
    </w:p>
    <w:p w14:paraId="0C7D8B7F" w14:textId="38729578" w:rsidR="00D56BF9" w:rsidRPr="00FF3A5E" w:rsidRDefault="00D56BF9" w:rsidP="006B5DB2">
      <w:pPr>
        <w:pStyle w:val="Paragraphedeliste"/>
        <w:numPr>
          <w:ilvl w:val="0"/>
          <w:numId w:val="3"/>
        </w:numPr>
        <w:jc w:val="both"/>
        <w:rPr>
          <w:rFonts w:cstheme="minorHAnsi"/>
          <w:i/>
          <w:iCs/>
          <w:sz w:val="24"/>
          <w:szCs w:val="24"/>
        </w:rPr>
      </w:pPr>
      <w:r w:rsidRPr="003C7604">
        <w:rPr>
          <w:rFonts w:cstheme="minorHAnsi"/>
          <w:bCs/>
          <w:sz w:val="24"/>
          <w:szCs w:val="24"/>
        </w:rPr>
        <w:t xml:space="preserve">Si Zone, sélectionner une valeur dans la liste déroulante* : </w:t>
      </w:r>
      <w:r w:rsidRPr="00FF3A5E">
        <w:rPr>
          <w:rFonts w:cstheme="minorHAnsi"/>
          <w:bCs/>
          <w:i/>
          <w:iCs/>
          <w:sz w:val="24"/>
          <w:szCs w:val="24"/>
        </w:rPr>
        <w:t xml:space="preserve">pays, interrégional, région, département, EPCI, commune, quartier, autre </w:t>
      </w:r>
    </w:p>
    <w:p w14:paraId="7CCFE526" w14:textId="2641304C" w:rsidR="00D56BF9" w:rsidRPr="003C7604" w:rsidRDefault="00D56BF9" w:rsidP="006B5DB2">
      <w:pPr>
        <w:pStyle w:val="Paragraphedeliste"/>
        <w:numPr>
          <w:ilvl w:val="0"/>
          <w:numId w:val="3"/>
        </w:numPr>
        <w:jc w:val="both"/>
        <w:rPr>
          <w:rFonts w:cstheme="minorHAnsi"/>
          <w:sz w:val="24"/>
          <w:szCs w:val="24"/>
        </w:rPr>
      </w:pPr>
      <w:r w:rsidRPr="003C7604">
        <w:rPr>
          <w:rFonts w:cstheme="minorHAnsi"/>
          <w:bCs/>
          <w:sz w:val="24"/>
          <w:szCs w:val="24"/>
        </w:rPr>
        <w:t xml:space="preserve">Description de la localisation* </w:t>
      </w:r>
      <w:r w:rsidR="006B5DB2" w:rsidRPr="003C7604">
        <w:rPr>
          <w:rFonts w:cstheme="minorHAnsi"/>
          <w:bCs/>
          <w:sz w:val="24"/>
          <w:szCs w:val="24"/>
        </w:rPr>
        <w:t>(10 000 caractères max) ________________________________________________________________________________________________________</w:t>
      </w:r>
    </w:p>
    <w:p w14:paraId="19A5D1FB" w14:textId="41009595" w:rsidR="00D56BF9" w:rsidRPr="003C7604" w:rsidRDefault="00D56BF9" w:rsidP="006B5DB2">
      <w:pPr>
        <w:jc w:val="both"/>
        <w:rPr>
          <w:rFonts w:cstheme="minorHAnsi"/>
          <w:sz w:val="24"/>
          <w:szCs w:val="24"/>
        </w:rPr>
      </w:pPr>
    </w:p>
    <w:p w14:paraId="4E77503E" w14:textId="4D71041F" w:rsidR="00D56BF9" w:rsidRPr="00060B6C" w:rsidRDefault="00D56BF9" w:rsidP="006B5DB2">
      <w:pPr>
        <w:pStyle w:val="Titre3"/>
        <w:jc w:val="both"/>
        <w:rPr>
          <w:rFonts w:asciiTheme="minorHAnsi" w:hAnsiTheme="minorHAnsi" w:cstheme="minorHAnsi"/>
          <w:b/>
          <w:bCs/>
          <w:u w:val="single"/>
        </w:rPr>
      </w:pPr>
      <w:bookmarkStart w:id="23" w:name="_Toc140653581"/>
      <w:r w:rsidRPr="00060B6C">
        <w:rPr>
          <w:rFonts w:asciiTheme="minorHAnsi" w:hAnsiTheme="minorHAnsi" w:cstheme="minorHAnsi"/>
          <w:b/>
          <w:bCs/>
          <w:u w:val="single"/>
        </w:rPr>
        <w:t>Calendrier prévisionnel du projet</w:t>
      </w:r>
      <w:bookmarkEnd w:id="23"/>
    </w:p>
    <w:p w14:paraId="1B92ACDB" w14:textId="77777777" w:rsidR="00D56BF9" w:rsidRPr="00D56BF9" w:rsidRDefault="00D56BF9" w:rsidP="006B5DB2">
      <w:pPr>
        <w:spacing w:after="0" w:line="240" w:lineRule="auto"/>
        <w:jc w:val="both"/>
        <w:rPr>
          <w:rFonts w:cstheme="minorHAnsi"/>
          <w:i/>
          <w:iCs/>
          <w:color w:val="808080" w:themeColor="background1" w:themeShade="80"/>
          <w:sz w:val="24"/>
          <w:szCs w:val="24"/>
        </w:rPr>
      </w:pPr>
      <w:r w:rsidRPr="00D56BF9">
        <w:rPr>
          <w:rFonts w:cstheme="minorHAnsi"/>
          <w:i/>
          <w:iCs/>
          <w:color w:val="808080" w:themeColor="background1" w:themeShade="80"/>
          <w:sz w:val="24"/>
          <w:szCs w:val="24"/>
        </w:rPr>
        <w:t>Conformément à l’article 63 du règlement portant dispositions communes, l’opération ne doit pas être totalement mise en œuvre ou matériellement achevée avant que la demande de financement ne soit soumise à l’autorité de gestion régionale.</w:t>
      </w:r>
    </w:p>
    <w:p w14:paraId="03B7F594" w14:textId="29E04812" w:rsidR="00D56BF9" w:rsidRPr="003C7604" w:rsidRDefault="00D56BF9"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Vous avez la charge de définir le calendrier le plus optimal par rapport à la réalisation effective de votre opération. Il convient de prendre en compte le cas échéant les actes préparatoires au projet (ex : études, acquisitions foncières, etc.). La procédure de consultation des marchés valorisés peut avoir été conduite préalablement, dès lors que la mise en œuvre effective de ces prestations est incluse dans le calendrier de réalisation de l'opération.</w:t>
      </w:r>
    </w:p>
    <w:p w14:paraId="1C39918A" w14:textId="67B65559" w:rsidR="00D56BF9" w:rsidRPr="003C7604" w:rsidRDefault="00D56BF9" w:rsidP="006B5DB2">
      <w:pPr>
        <w:jc w:val="both"/>
        <w:rPr>
          <w:rFonts w:cstheme="minorHAnsi"/>
          <w:sz w:val="24"/>
          <w:szCs w:val="24"/>
        </w:rPr>
      </w:pPr>
      <w:r w:rsidRPr="003C7604">
        <w:rPr>
          <w:rFonts w:cstheme="minorHAnsi"/>
          <w:sz w:val="24"/>
          <w:szCs w:val="24"/>
        </w:rPr>
        <w:t>Dates de réalisation prévisionnelles</w:t>
      </w:r>
      <w:r w:rsidR="003A1792" w:rsidRPr="003C7604">
        <w:rPr>
          <w:rFonts w:cstheme="minorHAnsi"/>
          <w:sz w:val="24"/>
          <w:szCs w:val="24"/>
        </w:rPr>
        <w:t xml:space="preserve"> : </w:t>
      </w:r>
    </w:p>
    <w:p w14:paraId="2D7C664F" w14:textId="6BFEBBBF" w:rsidR="00D56BF9" w:rsidRPr="003C7604" w:rsidRDefault="00D56BF9" w:rsidP="006B5DB2">
      <w:pPr>
        <w:pStyle w:val="Paragraphedeliste"/>
        <w:numPr>
          <w:ilvl w:val="0"/>
          <w:numId w:val="25"/>
        </w:numPr>
        <w:jc w:val="both"/>
        <w:rPr>
          <w:rFonts w:cstheme="minorHAnsi"/>
          <w:sz w:val="24"/>
          <w:szCs w:val="24"/>
        </w:rPr>
      </w:pPr>
      <w:r w:rsidRPr="003C7604">
        <w:rPr>
          <w:rFonts w:cstheme="minorHAnsi"/>
          <w:sz w:val="24"/>
          <w:szCs w:val="24"/>
        </w:rPr>
        <w:t>Date de début de réalisation de l'opération</w:t>
      </w:r>
      <w:r w:rsidR="003A1792" w:rsidRPr="003C7604">
        <w:rPr>
          <w:rFonts w:cstheme="minorHAnsi"/>
          <w:sz w:val="24"/>
          <w:szCs w:val="24"/>
        </w:rPr>
        <w:t>*</w:t>
      </w:r>
      <w:r w:rsidRPr="003C7604">
        <w:rPr>
          <w:rFonts w:cstheme="minorHAnsi"/>
          <w:sz w:val="24"/>
          <w:szCs w:val="24"/>
        </w:rPr>
        <w:t> </w:t>
      </w:r>
      <w:r w:rsidR="006B5DB2" w:rsidRPr="003C7604">
        <w:rPr>
          <w:rFonts w:cstheme="minorHAnsi"/>
          <w:sz w:val="24"/>
          <w:szCs w:val="24"/>
        </w:rPr>
        <w:t>________________</w:t>
      </w:r>
    </w:p>
    <w:p w14:paraId="3CAAF183" w14:textId="77777777" w:rsidR="00D56BF9" w:rsidRPr="003C7604" w:rsidRDefault="00D56BF9"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Les dates de réalisation prévisionnelles de l'opération correspondent aux dates de réalisation effective de de votre opération. Elles doivent être au plus proche de la réalité et correspondre aux actions présentées précédemment.</w:t>
      </w:r>
    </w:p>
    <w:p w14:paraId="7055E8C5" w14:textId="5F2E29B3" w:rsidR="00D56BF9" w:rsidRPr="003C7604" w:rsidRDefault="00D56BF9" w:rsidP="006B5DB2">
      <w:pPr>
        <w:pStyle w:val="Paragraphedeliste"/>
        <w:numPr>
          <w:ilvl w:val="0"/>
          <w:numId w:val="25"/>
        </w:numPr>
        <w:jc w:val="both"/>
        <w:rPr>
          <w:rFonts w:cstheme="minorHAnsi"/>
          <w:sz w:val="24"/>
          <w:szCs w:val="24"/>
        </w:rPr>
      </w:pPr>
      <w:r w:rsidRPr="003C7604">
        <w:rPr>
          <w:rFonts w:cstheme="minorHAnsi"/>
          <w:sz w:val="24"/>
          <w:szCs w:val="24"/>
        </w:rPr>
        <w:t>Date de fin de réalisation de l’opération *</w:t>
      </w:r>
      <w:r w:rsidR="006B5DB2" w:rsidRPr="003C7604">
        <w:rPr>
          <w:rFonts w:cstheme="minorHAnsi"/>
          <w:sz w:val="24"/>
          <w:szCs w:val="24"/>
        </w:rPr>
        <w:t>___________________</w:t>
      </w:r>
    </w:p>
    <w:p w14:paraId="36ED98DA" w14:textId="42C0A359" w:rsidR="00D56BF9" w:rsidRPr="003C7604" w:rsidRDefault="00D56BF9" w:rsidP="006B5DB2">
      <w:pPr>
        <w:pStyle w:val="Paragraphedeliste"/>
        <w:numPr>
          <w:ilvl w:val="0"/>
          <w:numId w:val="25"/>
        </w:numPr>
        <w:jc w:val="both"/>
        <w:rPr>
          <w:rFonts w:cstheme="minorHAnsi"/>
          <w:i/>
          <w:iCs/>
          <w:color w:val="808080" w:themeColor="background1" w:themeShade="80"/>
          <w:sz w:val="24"/>
          <w:szCs w:val="24"/>
        </w:rPr>
      </w:pPr>
      <w:r w:rsidRPr="003C7604">
        <w:rPr>
          <w:rFonts w:cstheme="minorHAnsi"/>
          <w:sz w:val="24"/>
          <w:szCs w:val="24"/>
        </w:rPr>
        <w:t>Date de fin d’acquittement des dépenses</w:t>
      </w:r>
      <w:r w:rsidR="003A1792" w:rsidRPr="003C7604">
        <w:rPr>
          <w:rFonts w:cstheme="minorHAnsi"/>
          <w:sz w:val="24"/>
          <w:szCs w:val="24"/>
        </w:rPr>
        <w:t>*</w:t>
      </w:r>
      <w:r w:rsidRPr="003C7604">
        <w:rPr>
          <w:rFonts w:cstheme="minorHAnsi"/>
          <w:color w:val="15282E"/>
          <w:sz w:val="24"/>
          <w:szCs w:val="24"/>
        </w:rPr>
        <w:t> </w:t>
      </w:r>
      <w:r w:rsidR="006B5DB2" w:rsidRPr="003C7604">
        <w:rPr>
          <w:rFonts w:cstheme="minorHAnsi"/>
          <w:color w:val="15282E"/>
          <w:sz w:val="24"/>
          <w:szCs w:val="24"/>
        </w:rPr>
        <w:t>_____________</w:t>
      </w:r>
    </w:p>
    <w:p w14:paraId="4A0D4060" w14:textId="73B13268" w:rsidR="00D56BF9" w:rsidRPr="003C7604" w:rsidRDefault="00D56BF9" w:rsidP="006B5DB2">
      <w:pPr>
        <w:pStyle w:val="form-control-static"/>
        <w:spacing w:before="0" w:beforeAutospacing="0" w:after="0" w:afterAutospacing="0"/>
        <w:jc w:val="both"/>
        <w:rPr>
          <w:rFonts w:asciiTheme="minorHAnsi" w:eastAsiaTheme="minorHAnsi" w:hAnsiTheme="minorHAnsi" w:cstheme="minorHAnsi"/>
          <w:color w:val="808080" w:themeColor="background1" w:themeShade="80"/>
          <w:lang w:eastAsia="en-US"/>
        </w:rPr>
      </w:pPr>
      <w:r w:rsidRPr="003C7604">
        <w:rPr>
          <w:rFonts w:asciiTheme="minorHAnsi" w:eastAsiaTheme="minorHAnsi" w:hAnsiTheme="minorHAnsi" w:cstheme="minorHAnsi"/>
          <w:color w:val="808080" w:themeColor="background1" w:themeShade="80"/>
          <w:lang w:eastAsia="en-US"/>
        </w:rPr>
        <w:t>La date de fin d'acquittement des dépenses permet de régler les factures engagées pendant la période d'exécution, et notamment les retenues de garantie, avant la présentation de votre rapport de solde au service FEDER.</w:t>
      </w:r>
    </w:p>
    <w:p w14:paraId="6FE7A2E9" w14:textId="77777777" w:rsidR="00D56BF9" w:rsidRPr="003C7604" w:rsidRDefault="00D56BF9" w:rsidP="006B5DB2">
      <w:pPr>
        <w:pStyle w:val="form-control-static"/>
        <w:spacing w:before="0" w:beforeAutospacing="0" w:after="0" w:afterAutospacing="0"/>
        <w:jc w:val="both"/>
        <w:rPr>
          <w:rFonts w:asciiTheme="minorHAnsi" w:hAnsiTheme="minorHAnsi" w:cstheme="minorHAnsi"/>
          <w:color w:val="15282E"/>
        </w:rPr>
      </w:pPr>
    </w:p>
    <w:p w14:paraId="3E4B0C7F" w14:textId="5F3A2557" w:rsidR="003A1792" w:rsidRPr="003C7604" w:rsidRDefault="00D56BF9" w:rsidP="006B5DB2">
      <w:pPr>
        <w:pStyle w:val="Paragraphedeliste"/>
        <w:numPr>
          <w:ilvl w:val="0"/>
          <w:numId w:val="25"/>
        </w:numPr>
        <w:jc w:val="both"/>
        <w:rPr>
          <w:rFonts w:cstheme="minorHAnsi"/>
          <w:sz w:val="24"/>
          <w:szCs w:val="24"/>
        </w:rPr>
      </w:pPr>
      <w:r w:rsidRPr="003C7604">
        <w:rPr>
          <w:rFonts w:cstheme="minorHAnsi"/>
          <w:sz w:val="24"/>
          <w:szCs w:val="24"/>
        </w:rPr>
        <w:t>Calendrier détaillé du projet</w:t>
      </w:r>
      <w:r w:rsidR="003A1792" w:rsidRPr="003C7604">
        <w:rPr>
          <w:rFonts w:cstheme="minorHAnsi"/>
          <w:sz w:val="24"/>
          <w:szCs w:val="24"/>
        </w:rPr>
        <w:t>*</w:t>
      </w:r>
      <w:r w:rsidRPr="003C7604">
        <w:rPr>
          <w:rFonts w:cstheme="minorHAnsi"/>
          <w:sz w:val="24"/>
          <w:szCs w:val="24"/>
        </w:rPr>
        <w:t> </w:t>
      </w:r>
      <w:r w:rsidR="003A1792" w:rsidRPr="003C7604">
        <w:rPr>
          <w:rFonts w:cstheme="minorHAnsi"/>
          <w:sz w:val="24"/>
          <w:szCs w:val="24"/>
        </w:rPr>
        <w:t>(saisie de 10 000 caractères possible)</w:t>
      </w:r>
    </w:p>
    <w:p w14:paraId="27CC42F0" w14:textId="0EF4CA16" w:rsidR="003A1792" w:rsidRPr="003C7604" w:rsidRDefault="006B5DB2" w:rsidP="006B5DB2">
      <w:pPr>
        <w:pStyle w:val="Paragraphedeliste"/>
        <w:jc w:val="both"/>
        <w:rPr>
          <w:rFonts w:cstheme="minorHAnsi"/>
          <w:sz w:val="24"/>
          <w:szCs w:val="24"/>
        </w:rPr>
      </w:pPr>
      <w:r w:rsidRPr="003C7604">
        <w:rPr>
          <w:rFonts w:cstheme="minorHAnsi"/>
          <w:sz w:val="24"/>
          <w:szCs w:val="24"/>
        </w:rPr>
        <w:t>_____________________________________________________________________</w:t>
      </w:r>
    </w:p>
    <w:p w14:paraId="353F595D" w14:textId="77777777" w:rsidR="00D56BF9" w:rsidRPr="003C7604" w:rsidRDefault="00D56BF9" w:rsidP="006B5DB2">
      <w:pPr>
        <w:pStyle w:val="NormalWeb"/>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Dans ce champ, vous devez décrire le déroulement de votre projet et de ses différentes phases, depuis son démarrage jusqu’à sa finalisation. Pour chaque  phase, il convient de faire le lien avec les actions prévues dans le cadre de votre projet et détaillées précédemment.</w:t>
      </w:r>
    </w:p>
    <w:p w14:paraId="5A542464" w14:textId="3E2CDB35" w:rsidR="00801583" w:rsidRPr="003C7604" w:rsidRDefault="00D56BF9" w:rsidP="006B5DB2">
      <w:pPr>
        <w:pStyle w:val="NormalWeb"/>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Veillez à la cohérence de ce calendrier avec la période prévisionnelle d'exécution du projet.</w:t>
      </w:r>
    </w:p>
    <w:p w14:paraId="424DCFE2" w14:textId="40FD746C" w:rsidR="00D56BF9" w:rsidRPr="003C7604" w:rsidRDefault="00801583" w:rsidP="006B5DB2">
      <w:pPr>
        <w:pStyle w:val="Titre3"/>
        <w:jc w:val="both"/>
        <w:rPr>
          <w:rFonts w:asciiTheme="minorHAnsi" w:hAnsiTheme="minorHAnsi" w:cstheme="minorHAnsi"/>
          <w:u w:val="single"/>
        </w:rPr>
      </w:pPr>
      <w:bookmarkStart w:id="24" w:name="_Toc140653582"/>
      <w:r w:rsidRPr="003C7604">
        <w:rPr>
          <w:rFonts w:asciiTheme="minorHAnsi" w:hAnsiTheme="minorHAnsi" w:cstheme="minorHAnsi"/>
          <w:u w:val="single"/>
        </w:rPr>
        <w:lastRenderedPageBreak/>
        <w:t>Moyens et obligations</w:t>
      </w:r>
      <w:bookmarkEnd w:id="24"/>
      <w:r w:rsidRPr="003C7604">
        <w:rPr>
          <w:rFonts w:asciiTheme="minorHAnsi" w:hAnsiTheme="minorHAnsi" w:cstheme="minorHAnsi"/>
          <w:u w:val="single"/>
        </w:rPr>
        <w:t xml:space="preserve"> </w:t>
      </w:r>
    </w:p>
    <w:p w14:paraId="0112BE9B" w14:textId="77777777" w:rsidR="00801583" w:rsidRPr="003C7604" w:rsidRDefault="00801583" w:rsidP="006B5DB2">
      <w:pPr>
        <w:jc w:val="both"/>
        <w:rPr>
          <w:rFonts w:cstheme="minorHAnsi"/>
          <w:sz w:val="24"/>
          <w:szCs w:val="24"/>
        </w:rPr>
      </w:pPr>
      <w:r w:rsidRPr="003C7604">
        <w:rPr>
          <w:rFonts w:cstheme="minorHAnsi"/>
          <w:sz w:val="24"/>
          <w:szCs w:val="24"/>
        </w:rPr>
        <w:t>Moyens humains affectés au projet :</w:t>
      </w:r>
    </w:p>
    <w:p w14:paraId="40B44817" w14:textId="406CDFB0" w:rsidR="00801583" w:rsidRPr="003C7604" w:rsidRDefault="00801583" w:rsidP="006B5DB2">
      <w:pPr>
        <w:pStyle w:val="Paragraphedeliste"/>
        <w:numPr>
          <w:ilvl w:val="0"/>
          <w:numId w:val="25"/>
        </w:numPr>
        <w:jc w:val="both"/>
        <w:rPr>
          <w:rFonts w:cstheme="minorHAnsi"/>
          <w:sz w:val="24"/>
          <w:szCs w:val="24"/>
        </w:rPr>
      </w:pPr>
      <w:r w:rsidRPr="003C7604">
        <w:rPr>
          <w:rFonts w:cstheme="minorHAnsi"/>
          <w:sz w:val="24"/>
          <w:szCs w:val="24"/>
        </w:rPr>
        <w:t xml:space="preserve">Nombres d’agents affectés à la réalisation opérationnelle du projet  </w:t>
      </w:r>
      <w:r w:rsidR="006B5DB2" w:rsidRPr="003C7604">
        <w:rPr>
          <w:rFonts w:cstheme="minorHAnsi"/>
          <w:sz w:val="24"/>
          <w:szCs w:val="24"/>
        </w:rPr>
        <w:t xml:space="preserve"> ______________</w:t>
      </w:r>
    </w:p>
    <w:p w14:paraId="307DE36D" w14:textId="4D8EBEB5" w:rsidR="00801583" w:rsidRPr="003C7604" w:rsidRDefault="00801583" w:rsidP="006B5DB2">
      <w:pPr>
        <w:pStyle w:val="Paragraphedeliste"/>
        <w:numPr>
          <w:ilvl w:val="0"/>
          <w:numId w:val="25"/>
        </w:numPr>
        <w:jc w:val="both"/>
        <w:rPr>
          <w:rFonts w:cstheme="minorHAnsi"/>
          <w:sz w:val="24"/>
          <w:szCs w:val="24"/>
        </w:rPr>
      </w:pPr>
      <w:r w:rsidRPr="003C7604">
        <w:rPr>
          <w:rFonts w:cstheme="minorHAnsi"/>
          <w:sz w:val="24"/>
          <w:szCs w:val="24"/>
        </w:rPr>
        <w:t xml:space="preserve">Nombres d’ETP affectés à la réalisation opérationnelle du projet </w:t>
      </w:r>
      <w:r w:rsidR="006B5DB2" w:rsidRPr="003C7604">
        <w:rPr>
          <w:rFonts w:cstheme="minorHAnsi"/>
          <w:sz w:val="24"/>
          <w:szCs w:val="24"/>
        </w:rPr>
        <w:t>________________</w:t>
      </w:r>
    </w:p>
    <w:p w14:paraId="78E6F423" w14:textId="44B36472" w:rsidR="00801583" w:rsidRPr="003C7604" w:rsidRDefault="00801583" w:rsidP="006B5DB2">
      <w:pPr>
        <w:pStyle w:val="Paragraphedeliste"/>
        <w:numPr>
          <w:ilvl w:val="0"/>
          <w:numId w:val="25"/>
        </w:numPr>
        <w:jc w:val="both"/>
        <w:rPr>
          <w:rFonts w:cstheme="minorHAnsi"/>
          <w:sz w:val="24"/>
          <w:szCs w:val="24"/>
        </w:rPr>
      </w:pPr>
      <w:r w:rsidRPr="003C7604">
        <w:rPr>
          <w:rFonts w:cstheme="minorHAnsi"/>
          <w:sz w:val="24"/>
          <w:szCs w:val="24"/>
        </w:rPr>
        <w:t>Avez-vous recours à une maitrise d’ouvrage déléguée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31213EAF" w14:textId="1348C049" w:rsidR="00801583" w:rsidRPr="003C7604" w:rsidRDefault="00801583" w:rsidP="006B5DB2">
      <w:pPr>
        <w:pStyle w:val="Paragraphedeliste"/>
        <w:numPr>
          <w:ilvl w:val="0"/>
          <w:numId w:val="25"/>
        </w:numPr>
        <w:jc w:val="both"/>
        <w:rPr>
          <w:rFonts w:cstheme="minorHAnsi"/>
          <w:sz w:val="24"/>
          <w:szCs w:val="24"/>
        </w:rPr>
      </w:pPr>
      <w:r w:rsidRPr="003C7604">
        <w:rPr>
          <w:rFonts w:cstheme="minorHAnsi"/>
          <w:bCs/>
          <w:sz w:val="24"/>
          <w:szCs w:val="24"/>
        </w:rPr>
        <w:t>Votre opération comprend-elle des dépenses de personnel ?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6905797F" w14:textId="2BA6BDFC" w:rsidR="00801583" w:rsidRPr="003C7604" w:rsidRDefault="00801583" w:rsidP="006B5DB2">
      <w:pPr>
        <w:pStyle w:val="Paragraphedeliste"/>
        <w:numPr>
          <w:ilvl w:val="0"/>
          <w:numId w:val="25"/>
        </w:numPr>
        <w:jc w:val="both"/>
        <w:rPr>
          <w:rFonts w:cstheme="minorHAnsi"/>
          <w:sz w:val="24"/>
          <w:szCs w:val="24"/>
        </w:rPr>
      </w:pPr>
      <w:r w:rsidRPr="003C7604">
        <w:rPr>
          <w:rFonts w:cstheme="minorHAnsi"/>
          <w:bCs/>
          <w:sz w:val="24"/>
          <w:szCs w:val="24"/>
        </w:rPr>
        <w:t>Valorisez-vous des dépenses de personnel sous forme de contribution en nature ?*</w:t>
      </w:r>
      <w:r w:rsidRPr="003C7604">
        <w:rPr>
          <w:rFonts w:cstheme="minorHAnsi"/>
          <w:noProof/>
          <w:sz w:val="24"/>
          <w:szCs w:val="24"/>
        </w:rPr>
        <w:t xml:space="preserve"> 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36D32AD0" w14:textId="55471D20" w:rsidR="00801583" w:rsidRPr="003C7604" w:rsidRDefault="005C0487" w:rsidP="006B5DB2">
      <w:pPr>
        <w:pStyle w:val="Paragraphedeliste"/>
        <w:numPr>
          <w:ilvl w:val="0"/>
          <w:numId w:val="25"/>
        </w:numPr>
        <w:jc w:val="both"/>
        <w:rPr>
          <w:rFonts w:cstheme="minorHAnsi"/>
          <w:sz w:val="24"/>
          <w:szCs w:val="24"/>
        </w:rPr>
      </w:pPr>
      <w:r w:rsidRPr="003C7604">
        <w:rPr>
          <w:rFonts w:cstheme="minorHAnsi"/>
          <w:bCs/>
          <w:sz w:val="24"/>
          <w:szCs w:val="24"/>
        </w:rPr>
        <w:t>Si l’opération comprend des dépenses de personne</w:t>
      </w:r>
      <w:r w:rsidR="004A5ADF">
        <w:rPr>
          <w:rFonts w:cstheme="minorHAnsi"/>
          <w:bCs/>
          <w:sz w:val="24"/>
          <w:szCs w:val="24"/>
        </w:rPr>
        <w:t>l</w:t>
      </w:r>
      <w:r w:rsidRPr="003C7604">
        <w:rPr>
          <w:rFonts w:cstheme="minorHAnsi"/>
          <w:bCs/>
          <w:sz w:val="24"/>
          <w:szCs w:val="24"/>
        </w:rPr>
        <w:t>, d</w:t>
      </w:r>
      <w:r w:rsidR="00801583" w:rsidRPr="003C7604">
        <w:rPr>
          <w:rFonts w:cstheme="minorHAnsi"/>
          <w:bCs/>
          <w:sz w:val="24"/>
          <w:szCs w:val="24"/>
        </w:rPr>
        <w:t>étails des moyens humains (personnes contribuant à la mise en œuvre du projet) et modalités de suivi de ces dépenses* (saisie de 10 000 caractères max)</w:t>
      </w:r>
      <w:r w:rsidR="006B5DB2" w:rsidRPr="003C7604">
        <w:rPr>
          <w:rFonts w:cstheme="minorHAnsi"/>
          <w:bCs/>
          <w:sz w:val="24"/>
          <w:szCs w:val="24"/>
        </w:rPr>
        <w:t>____________________________________________________________________________________________________________________________________________________</w:t>
      </w:r>
    </w:p>
    <w:p w14:paraId="68A81C73" w14:textId="54D1C846" w:rsidR="00801583" w:rsidRPr="003C7604" w:rsidRDefault="00801583"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Veuillez préciser la fonction des personnes associées au projet, leurs missions et contributions pour cette opération. </w:t>
      </w:r>
    </w:p>
    <w:p w14:paraId="1D27218B" w14:textId="77777777" w:rsidR="00801583" w:rsidRPr="003C7604" w:rsidRDefault="00801583"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Pour les agents dont le salaire est valorisé au titre de la présente opération, il convient de préciser les modalités prévisionnelles de suivi et de justification du temps de travail.   </w:t>
      </w:r>
    </w:p>
    <w:p w14:paraId="5A00EDC7" w14:textId="77777777" w:rsidR="00801583" w:rsidRPr="003C7604" w:rsidRDefault="00801583"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Un agent peut être affecté à un taux fixe par mois sur le projet présenté pour un cofinancement du FEDER. Une fiche de poste ou une lettre de mission ou le contrat de travail doit préciser les missions, la période d’affectation des personnels à la réalisation du projet et le pourcentage mensuel d’affectation au projet (100% ou moins).  </w:t>
      </w:r>
    </w:p>
    <w:p w14:paraId="7E852730" w14:textId="77777777" w:rsidR="00801583" w:rsidRPr="003C7604" w:rsidRDefault="00801583"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Dès lors qu’un agent est affecté à temps variable à la réalisation de l’opération, il importe de mettre en place un dispositif de suivi du temps de travail sur le projet. Ce suivi doit permettre d’identifier les heures consacrées au projet et les actions conduites. Il conviendra de transmettre, au moment de votre demande de paiement soit des extraits de logiciel de gestion de temps permettant de tracer le temps dédié à l’opération, soit des relevés mensuels de suivi de temps datés et signés par l’agent considéré et son responsable hiérarchique.</w:t>
      </w:r>
    </w:p>
    <w:p w14:paraId="79C54D82" w14:textId="77777777" w:rsidR="00801583" w:rsidRPr="003C7604" w:rsidRDefault="00801583" w:rsidP="006B5DB2">
      <w:pPr>
        <w:pStyle w:val="Paragraphedeliste"/>
        <w:jc w:val="both"/>
        <w:rPr>
          <w:rFonts w:cstheme="minorHAnsi"/>
          <w:sz w:val="24"/>
          <w:szCs w:val="24"/>
        </w:rPr>
      </w:pPr>
    </w:p>
    <w:p w14:paraId="5D47EB04" w14:textId="5FF95720" w:rsidR="005C0487" w:rsidRPr="003C7604" w:rsidRDefault="005C0487" w:rsidP="006B5DB2">
      <w:pPr>
        <w:pStyle w:val="Paragraphedeliste"/>
        <w:numPr>
          <w:ilvl w:val="0"/>
          <w:numId w:val="25"/>
        </w:numPr>
        <w:jc w:val="both"/>
        <w:rPr>
          <w:rFonts w:cstheme="minorHAnsi"/>
          <w:sz w:val="24"/>
          <w:szCs w:val="24"/>
        </w:rPr>
      </w:pPr>
      <w:r w:rsidRPr="003C7604">
        <w:rPr>
          <w:rFonts w:cstheme="minorHAnsi"/>
          <w:bCs/>
          <w:sz w:val="24"/>
          <w:szCs w:val="24"/>
        </w:rPr>
        <w:t>Détails des moyens humains dédiés au suivi administratif du projet* (saisie de 10 000 caractères max)</w:t>
      </w:r>
      <w:r w:rsidR="006B5DB2" w:rsidRPr="003C7604">
        <w:rPr>
          <w:rFonts w:cstheme="minorHAnsi"/>
          <w:bCs/>
          <w:sz w:val="24"/>
          <w:szCs w:val="24"/>
        </w:rPr>
        <w:t xml:space="preserve"> __________________________________________________________________________________________________________________________________________</w:t>
      </w:r>
    </w:p>
    <w:p w14:paraId="08A743C7" w14:textId="77777777" w:rsidR="005C0487" w:rsidRPr="003C7604" w:rsidRDefault="005C0487" w:rsidP="006B5DB2">
      <w:pPr>
        <w:pStyle w:val="Paragraphedeliste"/>
        <w:jc w:val="both"/>
        <w:rPr>
          <w:rFonts w:cstheme="minorHAnsi"/>
          <w:sz w:val="24"/>
          <w:szCs w:val="24"/>
        </w:rPr>
      </w:pPr>
    </w:p>
    <w:p w14:paraId="4691548D" w14:textId="1A0726E0" w:rsidR="005C0487" w:rsidRPr="00FF3A5E" w:rsidRDefault="005C0487" w:rsidP="00F66972">
      <w:pPr>
        <w:pStyle w:val="Paragraphedeliste"/>
        <w:numPr>
          <w:ilvl w:val="0"/>
          <w:numId w:val="25"/>
        </w:numPr>
        <w:jc w:val="both"/>
        <w:rPr>
          <w:rFonts w:cstheme="minorHAnsi"/>
          <w:sz w:val="24"/>
          <w:szCs w:val="24"/>
        </w:rPr>
      </w:pPr>
      <w:r w:rsidRPr="00FF3A5E">
        <w:rPr>
          <w:rFonts w:cstheme="minorHAnsi"/>
          <w:bCs/>
          <w:sz w:val="24"/>
          <w:szCs w:val="24"/>
        </w:rPr>
        <w:t>Autres moyens utilisés pour les besoins de l’opération et le suivi administratif et financier du dossier* (saisie de 10 000 caractères max)</w:t>
      </w:r>
      <w:r w:rsidR="00FF3A5E">
        <w:rPr>
          <w:rFonts w:cstheme="minorHAnsi"/>
          <w:bCs/>
          <w:sz w:val="24"/>
          <w:szCs w:val="24"/>
        </w:rPr>
        <w:t xml:space="preserve"> </w:t>
      </w:r>
      <w:r w:rsidR="006B5DB2" w:rsidRPr="00FF3A5E">
        <w:rPr>
          <w:rFonts w:cstheme="minorHAnsi"/>
          <w:bCs/>
          <w:sz w:val="24"/>
          <w:szCs w:val="24"/>
        </w:rPr>
        <w:t>_____________________________________________________________________________________________________________________________________</w:t>
      </w:r>
      <w:r w:rsidR="00FF3A5E">
        <w:rPr>
          <w:rFonts w:cstheme="minorHAnsi"/>
          <w:bCs/>
          <w:sz w:val="24"/>
          <w:szCs w:val="24"/>
        </w:rPr>
        <w:t>____</w:t>
      </w:r>
      <w:r w:rsidR="006B5DB2" w:rsidRPr="00FF3A5E">
        <w:rPr>
          <w:rFonts w:cstheme="minorHAnsi"/>
          <w:bCs/>
          <w:sz w:val="24"/>
          <w:szCs w:val="24"/>
        </w:rPr>
        <w:t>_</w:t>
      </w:r>
    </w:p>
    <w:p w14:paraId="35ED7ABD" w14:textId="14857EEB" w:rsidR="005C0487" w:rsidRPr="003C7604" w:rsidRDefault="005C0487"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Veuillez indiquer les moyens (matériels, immatériels, administratifs, etc.) mobilisés pour la mise en œuvre, le suivi et le pilotage de l’opération. Précisez notamment les outils permettant la tenue d’une comptabilité séparée des dépenses afférentes au projet (comptabilité analytique, code comptable dédié au projet ou autre méthode à préciser).</w:t>
      </w:r>
    </w:p>
    <w:p w14:paraId="6062BBA3" w14:textId="46C533E1" w:rsidR="005C0487" w:rsidRPr="003C7604" w:rsidRDefault="005C0487" w:rsidP="006B5DB2">
      <w:pPr>
        <w:spacing w:after="0" w:line="240" w:lineRule="auto"/>
        <w:jc w:val="both"/>
        <w:rPr>
          <w:rFonts w:cstheme="minorHAnsi"/>
          <w:i/>
          <w:iCs/>
          <w:color w:val="808080" w:themeColor="background1" w:themeShade="80"/>
          <w:sz w:val="24"/>
          <w:szCs w:val="24"/>
        </w:rPr>
      </w:pPr>
    </w:p>
    <w:p w14:paraId="3FB5DFBA" w14:textId="77777777" w:rsidR="005C0487" w:rsidRPr="003C7604" w:rsidRDefault="005C0487" w:rsidP="006B5DB2">
      <w:pPr>
        <w:pStyle w:val="Titre3"/>
        <w:jc w:val="both"/>
        <w:rPr>
          <w:rFonts w:asciiTheme="minorHAnsi" w:hAnsiTheme="minorHAnsi" w:cstheme="minorHAnsi"/>
          <w:u w:val="single"/>
        </w:rPr>
      </w:pPr>
      <w:r w:rsidRPr="003C7604">
        <w:rPr>
          <w:rFonts w:asciiTheme="minorHAnsi" w:hAnsiTheme="minorHAnsi" w:cstheme="minorHAnsi"/>
          <w:u w:val="single"/>
        </w:rPr>
        <w:lastRenderedPageBreak/>
        <w:t> </w:t>
      </w:r>
      <w:bookmarkStart w:id="25" w:name="_Toc140653583"/>
      <w:r w:rsidRPr="003C7604">
        <w:rPr>
          <w:rFonts w:asciiTheme="minorHAnsi" w:hAnsiTheme="minorHAnsi" w:cstheme="minorHAnsi"/>
          <w:u w:val="single"/>
        </w:rPr>
        <w:t>Identification du porteur pour l’application d'un régime d’aide d'Etat</w:t>
      </w:r>
      <w:bookmarkEnd w:id="25"/>
    </w:p>
    <w:p w14:paraId="16642C83" w14:textId="77777777" w:rsidR="005C0487" w:rsidRPr="003C7604" w:rsidRDefault="005C0487" w:rsidP="006B5DB2">
      <w:pPr>
        <w:spacing w:after="0" w:line="240" w:lineRule="auto"/>
        <w:jc w:val="both"/>
        <w:rPr>
          <w:rFonts w:cstheme="minorHAnsi"/>
          <w:i/>
          <w:iCs/>
          <w:color w:val="808080" w:themeColor="background1" w:themeShade="80"/>
          <w:sz w:val="24"/>
          <w:szCs w:val="24"/>
        </w:rPr>
      </w:pPr>
    </w:p>
    <w:p w14:paraId="746D593C" w14:textId="3817838D" w:rsidR="005C0487" w:rsidRPr="003C7604" w:rsidRDefault="005C0487" w:rsidP="006B5DB2">
      <w:pPr>
        <w:pStyle w:val="Paragraphedeliste"/>
        <w:numPr>
          <w:ilvl w:val="0"/>
          <w:numId w:val="27"/>
        </w:numPr>
        <w:jc w:val="both"/>
        <w:rPr>
          <w:rFonts w:cstheme="minorHAnsi"/>
          <w:sz w:val="24"/>
          <w:szCs w:val="24"/>
        </w:rPr>
      </w:pPr>
      <w:r w:rsidRPr="003C7604">
        <w:rPr>
          <w:rFonts w:cstheme="minorHAnsi"/>
          <w:sz w:val="24"/>
          <w:szCs w:val="24"/>
        </w:rPr>
        <w:t xml:space="preserve">Date de création de votre structure : </w:t>
      </w:r>
      <w:r w:rsidR="006B5DB2" w:rsidRPr="003C7604">
        <w:rPr>
          <w:rFonts w:cstheme="minorHAnsi"/>
          <w:sz w:val="24"/>
          <w:szCs w:val="24"/>
        </w:rPr>
        <w:t>_________________</w:t>
      </w:r>
    </w:p>
    <w:p w14:paraId="1282A571" w14:textId="249B0977" w:rsidR="005C0487" w:rsidRPr="003C7604" w:rsidRDefault="005C0487" w:rsidP="006B5DB2">
      <w:pPr>
        <w:pStyle w:val="Paragraphedeliste"/>
        <w:numPr>
          <w:ilvl w:val="0"/>
          <w:numId w:val="27"/>
        </w:numPr>
        <w:jc w:val="both"/>
        <w:rPr>
          <w:rFonts w:cstheme="minorHAnsi"/>
          <w:sz w:val="24"/>
          <w:szCs w:val="24"/>
        </w:rPr>
      </w:pPr>
      <w:r w:rsidRPr="003C7604">
        <w:rPr>
          <w:rFonts w:cstheme="minorHAnsi"/>
          <w:sz w:val="24"/>
          <w:szCs w:val="24"/>
        </w:rPr>
        <w:t xml:space="preserve">Date de clôture des comptes : </w:t>
      </w:r>
      <w:r w:rsidR="006B5DB2" w:rsidRPr="003C7604">
        <w:rPr>
          <w:rFonts w:cstheme="minorHAnsi"/>
          <w:sz w:val="24"/>
          <w:szCs w:val="24"/>
        </w:rPr>
        <w:t>_________________</w:t>
      </w:r>
    </w:p>
    <w:p w14:paraId="5244C8CF" w14:textId="22C9C6DD" w:rsidR="00D56BF9" w:rsidRPr="003C7604" w:rsidRDefault="005C0487" w:rsidP="006B5DB2">
      <w:pPr>
        <w:pStyle w:val="Paragraphedeliste"/>
        <w:numPr>
          <w:ilvl w:val="0"/>
          <w:numId w:val="27"/>
        </w:numPr>
        <w:tabs>
          <w:tab w:val="left" w:pos="142"/>
        </w:tabs>
        <w:jc w:val="both"/>
        <w:rPr>
          <w:rFonts w:cstheme="minorHAnsi"/>
          <w:sz w:val="24"/>
          <w:szCs w:val="24"/>
        </w:rPr>
      </w:pPr>
      <w:r w:rsidRPr="003C7604">
        <w:rPr>
          <w:rFonts w:cstheme="minorHAnsi"/>
          <w:sz w:val="24"/>
          <w:szCs w:val="24"/>
        </w:rPr>
        <w:t xml:space="preserve">Principal secteur d’activité de votre structure : </w:t>
      </w:r>
      <w:r w:rsidR="006B5DB2" w:rsidRPr="003C7604">
        <w:rPr>
          <w:rFonts w:cstheme="minorHAnsi"/>
          <w:sz w:val="24"/>
          <w:szCs w:val="24"/>
        </w:rPr>
        <w:t>________________</w:t>
      </w:r>
    </w:p>
    <w:p w14:paraId="1DFB49B4" w14:textId="0F6AB759" w:rsidR="005C0487" w:rsidRPr="003C7604" w:rsidRDefault="005C0487" w:rsidP="006B5DB2">
      <w:pPr>
        <w:pStyle w:val="Paragraphedeliste"/>
        <w:numPr>
          <w:ilvl w:val="0"/>
          <w:numId w:val="27"/>
        </w:numPr>
        <w:tabs>
          <w:tab w:val="left" w:pos="142"/>
        </w:tabs>
        <w:jc w:val="both"/>
        <w:rPr>
          <w:rFonts w:cstheme="minorHAnsi"/>
          <w:sz w:val="24"/>
          <w:szCs w:val="24"/>
        </w:rPr>
      </w:pPr>
      <w:r w:rsidRPr="003C7604">
        <w:rPr>
          <w:rFonts w:cstheme="minorHAnsi"/>
          <w:sz w:val="24"/>
          <w:szCs w:val="24"/>
        </w:rPr>
        <w:t>Effectif de votre structure au 31 décembre de l’année N-1 (en ETP)</w:t>
      </w:r>
      <w:r w:rsidR="006B5DB2" w:rsidRPr="003C7604">
        <w:rPr>
          <w:rFonts w:cstheme="minorHAnsi"/>
          <w:sz w:val="24"/>
          <w:szCs w:val="24"/>
        </w:rPr>
        <w:t xml:space="preserve"> __________________</w:t>
      </w:r>
    </w:p>
    <w:p w14:paraId="63C11019" w14:textId="008CCA74" w:rsidR="005C0487" w:rsidRPr="003C7604" w:rsidRDefault="005C0487" w:rsidP="006B5DB2">
      <w:pPr>
        <w:pStyle w:val="Paragraphedeliste"/>
        <w:numPr>
          <w:ilvl w:val="0"/>
          <w:numId w:val="27"/>
        </w:numPr>
        <w:tabs>
          <w:tab w:val="left" w:pos="142"/>
        </w:tabs>
        <w:jc w:val="both"/>
        <w:rPr>
          <w:rFonts w:cstheme="minorHAnsi"/>
          <w:sz w:val="24"/>
          <w:szCs w:val="24"/>
        </w:rPr>
      </w:pPr>
      <w:r w:rsidRPr="003C7604">
        <w:rPr>
          <w:rFonts w:cstheme="minorHAnsi"/>
          <w:sz w:val="24"/>
          <w:szCs w:val="24"/>
        </w:rPr>
        <w:t xml:space="preserve">Effectif de votre structure au 31 décembre de l’année N-2 (en ETP) </w:t>
      </w:r>
      <w:r w:rsidR="006B5DB2" w:rsidRPr="003C7604">
        <w:rPr>
          <w:rFonts w:cstheme="minorHAnsi"/>
          <w:sz w:val="24"/>
          <w:szCs w:val="24"/>
        </w:rPr>
        <w:t>__________________</w:t>
      </w:r>
    </w:p>
    <w:p w14:paraId="62FC0447" w14:textId="48FDE713" w:rsidR="005C0487" w:rsidRPr="003C7604" w:rsidRDefault="005C0487" w:rsidP="006B5DB2">
      <w:pPr>
        <w:pStyle w:val="Paragraphedeliste"/>
        <w:numPr>
          <w:ilvl w:val="0"/>
          <w:numId w:val="27"/>
        </w:numPr>
        <w:tabs>
          <w:tab w:val="left" w:pos="142"/>
        </w:tabs>
        <w:jc w:val="both"/>
        <w:rPr>
          <w:rFonts w:cstheme="minorHAnsi"/>
          <w:sz w:val="24"/>
          <w:szCs w:val="24"/>
        </w:rPr>
      </w:pPr>
      <w:r w:rsidRPr="003C7604">
        <w:rPr>
          <w:rFonts w:cstheme="minorHAnsi"/>
          <w:sz w:val="24"/>
          <w:szCs w:val="24"/>
        </w:rPr>
        <w:t>Chiffre d’affaires ou total bilan de votre structure pour l’année N-1</w:t>
      </w:r>
      <w:r w:rsidR="006B5DB2" w:rsidRPr="003C7604">
        <w:rPr>
          <w:rFonts w:cstheme="minorHAnsi"/>
          <w:sz w:val="24"/>
          <w:szCs w:val="24"/>
        </w:rPr>
        <w:t xml:space="preserve"> __________________</w:t>
      </w:r>
    </w:p>
    <w:p w14:paraId="31D48E1C" w14:textId="11DF9258" w:rsidR="005C0487" w:rsidRPr="003C7604" w:rsidRDefault="005C0487" w:rsidP="006B5DB2">
      <w:pPr>
        <w:pStyle w:val="Paragraphedeliste"/>
        <w:numPr>
          <w:ilvl w:val="0"/>
          <w:numId w:val="27"/>
        </w:numPr>
        <w:tabs>
          <w:tab w:val="left" w:pos="142"/>
        </w:tabs>
        <w:jc w:val="both"/>
        <w:rPr>
          <w:rFonts w:cstheme="minorHAnsi"/>
          <w:sz w:val="24"/>
          <w:szCs w:val="24"/>
        </w:rPr>
      </w:pPr>
      <w:r w:rsidRPr="003C7604">
        <w:rPr>
          <w:rFonts w:cstheme="minorHAnsi"/>
          <w:sz w:val="24"/>
          <w:szCs w:val="24"/>
        </w:rPr>
        <w:t>Chiffre d'affaires ou total bilan de votre structure pour l'année N-2</w:t>
      </w:r>
      <w:r w:rsidR="006B5DB2" w:rsidRPr="003C7604">
        <w:rPr>
          <w:rFonts w:cstheme="minorHAnsi"/>
          <w:sz w:val="24"/>
          <w:szCs w:val="24"/>
        </w:rPr>
        <w:t xml:space="preserve"> __________________</w:t>
      </w:r>
    </w:p>
    <w:p w14:paraId="4AA60AE3" w14:textId="46048467" w:rsidR="005C0487" w:rsidRPr="003C7604" w:rsidRDefault="005C0487" w:rsidP="006B5DB2">
      <w:pPr>
        <w:pStyle w:val="Paragraphedeliste"/>
        <w:numPr>
          <w:ilvl w:val="0"/>
          <w:numId w:val="28"/>
        </w:numPr>
        <w:tabs>
          <w:tab w:val="left" w:pos="142"/>
        </w:tabs>
        <w:jc w:val="both"/>
        <w:rPr>
          <w:rFonts w:cstheme="minorHAnsi"/>
          <w:sz w:val="24"/>
          <w:szCs w:val="24"/>
        </w:rPr>
      </w:pPr>
      <w:r w:rsidRPr="003C7604">
        <w:rPr>
          <w:rFonts w:cstheme="minorHAnsi"/>
          <w:sz w:val="24"/>
          <w:szCs w:val="24"/>
        </w:rPr>
        <w:t xml:space="preserve">Votre structure </w:t>
      </w:r>
      <w:proofErr w:type="spellStart"/>
      <w:r w:rsidRPr="003C7604">
        <w:rPr>
          <w:rFonts w:cstheme="minorHAnsi"/>
          <w:sz w:val="24"/>
          <w:szCs w:val="24"/>
        </w:rPr>
        <w:t>fait-elle</w:t>
      </w:r>
      <w:proofErr w:type="spellEnd"/>
      <w:r w:rsidRPr="003C7604">
        <w:rPr>
          <w:rFonts w:cstheme="minorHAnsi"/>
          <w:sz w:val="24"/>
          <w:szCs w:val="24"/>
        </w:rPr>
        <w:t xml:space="preserve"> partie d’un groupe ?</w:t>
      </w:r>
      <w:r w:rsidR="006B5DB2" w:rsidRPr="003C7604">
        <w:rPr>
          <w:rFonts w:cstheme="minorHAnsi"/>
          <w:sz w:val="24"/>
          <w:szCs w:val="24"/>
        </w:rPr>
        <w:t xml:space="preserve"> </w:t>
      </w:r>
      <w:r w:rsidR="006B5DB2" w:rsidRPr="003C7604">
        <w:rPr>
          <w:rFonts w:cstheme="minorHAnsi"/>
          <w:noProof/>
          <w:sz w:val="24"/>
          <w:szCs w:val="24"/>
        </w:rPr>
        <w:t xml:space="preserve">Oui </w:t>
      </w:r>
      <w:r w:rsidR="006B5DB2" w:rsidRPr="003C7604">
        <w:rPr>
          <w:rFonts w:cstheme="minorHAnsi"/>
          <w:bCs/>
          <w:sz w:val="24"/>
          <w:szCs w:val="24"/>
        </w:rPr>
        <w:fldChar w:fldCharType="begin">
          <w:ffData>
            <w:name w:val=""/>
            <w:enabled w:val="0"/>
            <w:calcOnExit w:val="0"/>
            <w:checkBox>
              <w:sizeAuto/>
              <w:default w:val="0"/>
            </w:checkBox>
          </w:ffData>
        </w:fldChar>
      </w:r>
      <w:r w:rsidR="006B5DB2"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6B5DB2" w:rsidRPr="003C7604">
        <w:rPr>
          <w:rFonts w:cstheme="minorHAnsi"/>
          <w:bCs/>
          <w:sz w:val="24"/>
          <w:szCs w:val="24"/>
        </w:rPr>
        <w:fldChar w:fldCharType="end"/>
      </w:r>
      <w:r w:rsidR="006B5DB2" w:rsidRPr="003C7604">
        <w:rPr>
          <w:rFonts w:cstheme="minorHAnsi"/>
          <w:noProof/>
          <w:sz w:val="24"/>
          <w:szCs w:val="24"/>
        </w:rPr>
        <w:t xml:space="preserve">   Non </w:t>
      </w:r>
      <w:r w:rsidR="006B5DB2" w:rsidRPr="003C7604">
        <w:rPr>
          <w:rFonts w:cstheme="minorHAnsi"/>
          <w:bCs/>
          <w:sz w:val="24"/>
          <w:szCs w:val="24"/>
        </w:rPr>
        <w:fldChar w:fldCharType="begin">
          <w:ffData>
            <w:name w:val=""/>
            <w:enabled w:val="0"/>
            <w:calcOnExit w:val="0"/>
            <w:checkBox>
              <w:sizeAuto/>
              <w:default w:val="0"/>
            </w:checkBox>
          </w:ffData>
        </w:fldChar>
      </w:r>
      <w:r w:rsidR="006B5DB2"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006B5DB2" w:rsidRPr="003C7604">
        <w:rPr>
          <w:rFonts w:cstheme="minorHAnsi"/>
          <w:bCs/>
          <w:sz w:val="24"/>
          <w:szCs w:val="24"/>
        </w:rPr>
        <w:fldChar w:fldCharType="end"/>
      </w:r>
    </w:p>
    <w:p w14:paraId="409BA84E" w14:textId="7817A146"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 xml:space="preserve">Si oui, quel est le nom de ce groupe ? </w:t>
      </w:r>
      <w:r w:rsidR="006B5DB2" w:rsidRPr="003C7604">
        <w:rPr>
          <w:rFonts w:cstheme="minorHAnsi"/>
          <w:sz w:val="24"/>
          <w:szCs w:val="24"/>
        </w:rPr>
        <w:t>_________________</w:t>
      </w:r>
    </w:p>
    <w:p w14:paraId="74C57A48" w14:textId="5B3F76E6"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Effectif consolidé de votre groupe au 31 décembre de l'année n-1 (en ETP) </w:t>
      </w:r>
      <w:r w:rsidR="006B5DB2" w:rsidRPr="003C7604">
        <w:rPr>
          <w:rFonts w:cstheme="minorHAnsi"/>
          <w:sz w:val="24"/>
          <w:szCs w:val="24"/>
        </w:rPr>
        <w:t>________</w:t>
      </w:r>
    </w:p>
    <w:p w14:paraId="58DECE8B" w14:textId="2280CBB2"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Effectif consolidé de votre groupe au 31 décembre de l'année n-1 (en ETP) </w:t>
      </w:r>
      <w:r w:rsidR="006B5DB2" w:rsidRPr="003C7604">
        <w:rPr>
          <w:rFonts w:cstheme="minorHAnsi"/>
          <w:sz w:val="24"/>
          <w:szCs w:val="24"/>
        </w:rPr>
        <w:t>________</w:t>
      </w:r>
    </w:p>
    <w:p w14:paraId="701B77C3" w14:textId="40E1CBDC"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Effectif consolidé de votre groupe au 31 décembre de l'année n-3 (en ETP) </w:t>
      </w:r>
      <w:r w:rsidR="006B5DB2" w:rsidRPr="003C7604">
        <w:rPr>
          <w:rFonts w:cstheme="minorHAnsi"/>
          <w:sz w:val="24"/>
          <w:szCs w:val="24"/>
        </w:rPr>
        <w:t>_________</w:t>
      </w:r>
    </w:p>
    <w:p w14:paraId="44791E90" w14:textId="5CFD2FEA"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Chiffre d'affaires ou total bilan consolidé de votre groupe pour l'année n-1 </w:t>
      </w:r>
      <w:r w:rsidR="006B5DB2" w:rsidRPr="003C7604">
        <w:rPr>
          <w:rFonts w:cstheme="minorHAnsi"/>
          <w:sz w:val="24"/>
          <w:szCs w:val="24"/>
        </w:rPr>
        <w:t>__________</w:t>
      </w:r>
    </w:p>
    <w:p w14:paraId="3AC2EF8E" w14:textId="7FB83621"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Chiffre d'affaires ou total bilan consolidé de votre groupe pour l'année n-2 </w:t>
      </w:r>
      <w:r w:rsidR="006B5DB2" w:rsidRPr="003C7604">
        <w:rPr>
          <w:rFonts w:cstheme="minorHAnsi"/>
          <w:sz w:val="24"/>
          <w:szCs w:val="24"/>
        </w:rPr>
        <w:t>________</w:t>
      </w:r>
    </w:p>
    <w:p w14:paraId="54D65B9F" w14:textId="39F3C966" w:rsidR="005C0487" w:rsidRPr="003C7604" w:rsidRDefault="005C0487" w:rsidP="006B5DB2">
      <w:pPr>
        <w:pStyle w:val="Paragraphedeliste"/>
        <w:numPr>
          <w:ilvl w:val="0"/>
          <w:numId w:val="34"/>
        </w:numPr>
        <w:tabs>
          <w:tab w:val="left" w:pos="142"/>
        </w:tabs>
        <w:jc w:val="both"/>
        <w:rPr>
          <w:rFonts w:cstheme="minorHAnsi"/>
          <w:sz w:val="24"/>
          <w:szCs w:val="24"/>
        </w:rPr>
      </w:pPr>
      <w:r w:rsidRPr="003C7604">
        <w:rPr>
          <w:rFonts w:cstheme="minorHAnsi"/>
          <w:sz w:val="24"/>
          <w:szCs w:val="24"/>
        </w:rPr>
        <w:t>Chiffre d'affaires ou total bilan consolidé de votre groupe pour l'année n-3  </w:t>
      </w:r>
      <w:r w:rsidR="006B5DB2" w:rsidRPr="003C7604">
        <w:rPr>
          <w:rFonts w:cstheme="minorHAnsi"/>
          <w:sz w:val="24"/>
          <w:szCs w:val="24"/>
        </w:rPr>
        <w:t>________</w:t>
      </w:r>
    </w:p>
    <w:p w14:paraId="32C1FEA4" w14:textId="7F0BEA0E" w:rsidR="00D56BF9" w:rsidRPr="003C7604" w:rsidRDefault="005C0487" w:rsidP="006B5DB2">
      <w:pPr>
        <w:pStyle w:val="Titre3"/>
        <w:jc w:val="both"/>
        <w:rPr>
          <w:rFonts w:asciiTheme="minorHAnsi" w:hAnsiTheme="minorHAnsi" w:cstheme="minorHAnsi"/>
          <w:u w:val="single"/>
        </w:rPr>
      </w:pPr>
      <w:bookmarkStart w:id="26" w:name="_Toc140653584"/>
      <w:r w:rsidRPr="003C7604">
        <w:rPr>
          <w:rFonts w:asciiTheme="minorHAnsi" w:hAnsiTheme="minorHAnsi" w:cstheme="minorHAnsi"/>
          <w:u w:val="single"/>
        </w:rPr>
        <w:t>Obligations règlementaires de publicité</w:t>
      </w:r>
      <w:bookmarkEnd w:id="26"/>
    </w:p>
    <w:p w14:paraId="071F1B84" w14:textId="174E3216" w:rsidR="005C0487" w:rsidRPr="003C7604" w:rsidRDefault="005C0487" w:rsidP="006B5DB2">
      <w:pPr>
        <w:jc w:val="both"/>
        <w:rPr>
          <w:rFonts w:cstheme="minorHAnsi"/>
          <w:sz w:val="24"/>
          <w:szCs w:val="24"/>
        </w:rPr>
      </w:pPr>
      <w:r w:rsidRPr="003C7604">
        <w:rPr>
          <w:rFonts w:cstheme="minorHAnsi"/>
          <w:sz w:val="24"/>
          <w:szCs w:val="24"/>
        </w:rPr>
        <w:t>Actions de communication et d’information mises en œuvre dans le cadre du projet, conformément aux obligations de publicité prévues par la réglementation européenne* (10</w:t>
      </w:r>
      <w:r w:rsidR="004A5ADF">
        <w:rPr>
          <w:rFonts w:cstheme="minorHAnsi"/>
          <w:sz w:val="24"/>
          <w:szCs w:val="24"/>
        </w:rPr>
        <w:t> </w:t>
      </w:r>
      <w:r w:rsidRPr="003C7604">
        <w:rPr>
          <w:rFonts w:cstheme="minorHAnsi"/>
          <w:sz w:val="24"/>
          <w:szCs w:val="24"/>
        </w:rPr>
        <w:t xml:space="preserve">000 </w:t>
      </w:r>
      <w:r w:rsidR="006B5DB2" w:rsidRPr="003C7604">
        <w:rPr>
          <w:rFonts w:cstheme="minorHAnsi"/>
          <w:sz w:val="24"/>
          <w:szCs w:val="24"/>
        </w:rPr>
        <w:t>caractères</w:t>
      </w:r>
      <w:r w:rsidRPr="003C7604">
        <w:rPr>
          <w:rFonts w:cstheme="minorHAnsi"/>
          <w:sz w:val="24"/>
          <w:szCs w:val="24"/>
        </w:rPr>
        <w:t xml:space="preserve"> max) </w:t>
      </w:r>
    </w:p>
    <w:p w14:paraId="75738AEA" w14:textId="6D47DA80" w:rsidR="005C0487" w:rsidRPr="003C7604" w:rsidRDefault="006B5DB2" w:rsidP="006B5DB2">
      <w:pPr>
        <w:jc w:val="both"/>
        <w:rPr>
          <w:rFonts w:cstheme="minorHAnsi"/>
          <w:sz w:val="24"/>
          <w:szCs w:val="24"/>
        </w:rPr>
      </w:pPr>
      <w:r w:rsidRPr="003C7604">
        <w:rPr>
          <w:rFonts w:cstheme="minorHAnsi"/>
          <w:sz w:val="24"/>
          <w:szCs w:val="24"/>
        </w:rPr>
        <w:t>______________________________________________________________________________________________________________________________________________________________________________________</w:t>
      </w:r>
    </w:p>
    <w:p w14:paraId="4C9AC0C1" w14:textId="77777777" w:rsidR="005C0487" w:rsidRPr="003C7604" w:rsidRDefault="005C0487"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Conformément à l’article 50 du règlement portant dispositions communes, chaque porteur de projet bénéficiant d’une subvention européenne pour son opération a l’obligation légale de communiquer sur le financement FEDER obtenu. A défaut, une sanction financière sera possible, pouvant aller jusqu’à 3% de la subvention FEDER. Le respect de cette obligation fera partie des points de contrôle de l’Autorité de gestion régionale.</w:t>
      </w:r>
    </w:p>
    <w:p w14:paraId="67E190D1" w14:textId="2A72C941" w:rsidR="005C0487" w:rsidRPr="003C7604" w:rsidRDefault="005C0487"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Le « Guide pour communiquer » rassemble toutes les informations sur les obligations de publicité et est disponible sur le site internet de la région page FEDER.</w:t>
      </w:r>
    </w:p>
    <w:p w14:paraId="7D759963" w14:textId="13F810A7" w:rsidR="005C0487" w:rsidRPr="003C7604" w:rsidRDefault="005C0487"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Les dépenses correspondant aux actions de communication constituent des dépenses éligibles à l’opération FEDER.</w:t>
      </w:r>
    </w:p>
    <w:p w14:paraId="2EA38B0B" w14:textId="11161B1C" w:rsidR="005C0487" w:rsidRPr="003C7604" w:rsidRDefault="005C0487" w:rsidP="006B5DB2">
      <w:pPr>
        <w:jc w:val="both"/>
        <w:rPr>
          <w:rFonts w:cstheme="minorHAnsi"/>
          <w:i/>
          <w:iCs/>
          <w:color w:val="808080" w:themeColor="background1" w:themeShade="80"/>
          <w:sz w:val="24"/>
          <w:szCs w:val="24"/>
        </w:rPr>
      </w:pPr>
    </w:p>
    <w:p w14:paraId="30C06CEB" w14:textId="77777777" w:rsidR="002119FF" w:rsidRPr="00060B6C" w:rsidRDefault="002119FF" w:rsidP="006B5DB2">
      <w:pPr>
        <w:pStyle w:val="Titre3"/>
        <w:jc w:val="both"/>
        <w:rPr>
          <w:rFonts w:asciiTheme="minorHAnsi" w:eastAsia="Times New Roman" w:hAnsiTheme="minorHAnsi" w:cstheme="minorHAnsi"/>
          <w:b/>
          <w:bCs/>
          <w:u w:val="single"/>
          <w:lang w:eastAsia="fr-FR"/>
        </w:rPr>
      </w:pPr>
      <w:r w:rsidRPr="00060B6C">
        <w:rPr>
          <w:rFonts w:asciiTheme="minorHAnsi" w:eastAsia="Times New Roman" w:hAnsiTheme="minorHAnsi" w:cstheme="minorHAnsi"/>
          <w:b/>
          <w:bCs/>
          <w:u w:val="single"/>
          <w:lang w:eastAsia="fr-FR"/>
        </w:rPr>
        <w:t> </w:t>
      </w:r>
      <w:bookmarkStart w:id="27" w:name="_Toc140653585"/>
      <w:r w:rsidRPr="00060B6C">
        <w:rPr>
          <w:rFonts w:asciiTheme="minorHAnsi" w:eastAsia="Times New Roman" w:hAnsiTheme="minorHAnsi" w:cstheme="minorHAnsi"/>
          <w:b/>
          <w:bCs/>
          <w:u w:val="single"/>
          <w:lang w:eastAsia="fr-FR"/>
        </w:rPr>
        <w:t>L’opération contribue-t-elle aux principes horizontaux définis à l’article 9 du règlement (UE) n°2021/1060 ainsi qu'aux exigences de l'article 11 ?</w:t>
      </w:r>
      <w:bookmarkEnd w:id="27"/>
    </w:p>
    <w:p w14:paraId="5DBAB944" w14:textId="77777777" w:rsidR="002119FF" w:rsidRPr="003C7604" w:rsidRDefault="002119FF" w:rsidP="006B5DB2">
      <w:p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L’article 73.1 du règlement commun dispose que la sélection des opérations et l’attribution des fonds doivent prendre en compte les trois principes horizontaux suivants : </w:t>
      </w:r>
    </w:p>
    <w:p w14:paraId="5AC17FE9" w14:textId="77777777" w:rsidR="002119FF" w:rsidRPr="003C7604" w:rsidRDefault="002119FF" w:rsidP="006B5DB2">
      <w:pPr>
        <w:pStyle w:val="Paragraphedeliste"/>
        <w:numPr>
          <w:ilvl w:val="0"/>
          <w:numId w:val="32"/>
        </w:num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l’égalité entre les femmes et les hommes, </w:t>
      </w:r>
    </w:p>
    <w:p w14:paraId="746601FF" w14:textId="77777777" w:rsidR="002119FF" w:rsidRPr="003C7604" w:rsidRDefault="002119FF" w:rsidP="006B5DB2">
      <w:pPr>
        <w:pStyle w:val="Paragraphedeliste"/>
        <w:numPr>
          <w:ilvl w:val="0"/>
          <w:numId w:val="32"/>
        </w:num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l’égalité des chances et le principe de non-discrimination, </w:t>
      </w:r>
    </w:p>
    <w:p w14:paraId="04E23BFF" w14:textId="77777777" w:rsidR="002119FF" w:rsidRPr="003C7604" w:rsidRDefault="002119FF" w:rsidP="006B5DB2">
      <w:pPr>
        <w:pStyle w:val="Paragraphedeliste"/>
        <w:numPr>
          <w:ilvl w:val="0"/>
          <w:numId w:val="32"/>
        </w:numPr>
        <w:spacing w:after="0" w:line="240" w:lineRule="auto"/>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le développement durable. </w:t>
      </w:r>
    </w:p>
    <w:p w14:paraId="646045EE" w14:textId="28E9D579" w:rsidR="002119FF" w:rsidRPr="003C7604" w:rsidRDefault="002119F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 xml:space="preserve">Les principes horizontaux pertinents pour l’opération doivent être complétés ci-dessous (au moins un principe devra être renseigné pour valider l’étape). </w:t>
      </w:r>
    </w:p>
    <w:p w14:paraId="181AB852" w14:textId="31DEB5E6" w:rsidR="002119FF" w:rsidRPr="003C7604" w:rsidRDefault="002119FF" w:rsidP="006B5DB2">
      <w:pPr>
        <w:pStyle w:val="form-control-static"/>
        <w:spacing w:before="0" w:beforeAutospacing="0" w:after="0" w:afterAutospacing="0"/>
        <w:jc w:val="both"/>
        <w:rPr>
          <w:rFonts w:asciiTheme="minorHAnsi" w:hAnsiTheme="minorHAnsi" w:cstheme="minorHAnsi"/>
          <w:i/>
          <w:iCs/>
          <w:color w:val="808080" w:themeColor="background1" w:themeShade="80"/>
        </w:rPr>
      </w:pPr>
      <w:r w:rsidRPr="003C7604">
        <w:rPr>
          <w:rFonts w:asciiTheme="minorHAnsi" w:eastAsiaTheme="minorHAnsi" w:hAnsiTheme="minorHAnsi" w:cstheme="minorHAnsi"/>
          <w:i/>
          <w:iCs/>
          <w:color w:val="808080" w:themeColor="background1" w:themeShade="80"/>
          <w:lang w:eastAsia="en-US"/>
        </w:rPr>
        <w:t>Préciser les modalités de prise en compte (10 000 caractère</w:t>
      </w:r>
      <w:r w:rsidR="00C965D4">
        <w:rPr>
          <w:rFonts w:asciiTheme="minorHAnsi" w:eastAsiaTheme="minorHAnsi" w:hAnsiTheme="minorHAnsi" w:cstheme="minorHAnsi"/>
          <w:i/>
          <w:iCs/>
          <w:color w:val="808080" w:themeColor="background1" w:themeShade="80"/>
          <w:lang w:eastAsia="en-US"/>
        </w:rPr>
        <w:t>s</w:t>
      </w:r>
      <w:r w:rsidRPr="003C7604">
        <w:rPr>
          <w:rFonts w:asciiTheme="minorHAnsi" w:eastAsiaTheme="minorHAnsi" w:hAnsiTheme="minorHAnsi" w:cstheme="minorHAnsi"/>
          <w:i/>
          <w:iCs/>
          <w:color w:val="808080" w:themeColor="background1" w:themeShade="80"/>
          <w:lang w:eastAsia="en-US"/>
        </w:rPr>
        <w:t xml:space="preserve"> max)</w:t>
      </w:r>
    </w:p>
    <w:p w14:paraId="7BDFBEA0" w14:textId="40516E82" w:rsidR="002119FF" w:rsidRPr="003C7604" w:rsidRDefault="002119FF" w:rsidP="00440F6E">
      <w:pPr>
        <w:pStyle w:val="Paragraphedeliste"/>
        <w:numPr>
          <w:ilvl w:val="0"/>
          <w:numId w:val="35"/>
        </w:numPr>
        <w:jc w:val="both"/>
        <w:rPr>
          <w:rFonts w:cstheme="minorHAnsi"/>
          <w:color w:val="15282E"/>
          <w:sz w:val="24"/>
          <w:szCs w:val="24"/>
        </w:rPr>
      </w:pPr>
      <w:r w:rsidRPr="003C7604">
        <w:rPr>
          <w:rFonts w:cstheme="minorHAnsi"/>
          <w:color w:val="15282E"/>
          <w:sz w:val="24"/>
          <w:szCs w:val="24"/>
        </w:rPr>
        <w:t xml:space="preserve">L'égalité entre les femmes et les </w:t>
      </w:r>
      <w:r w:rsidR="00440F6E">
        <w:rPr>
          <w:rFonts w:cstheme="minorHAnsi"/>
          <w:color w:val="15282E"/>
          <w:sz w:val="24"/>
          <w:szCs w:val="24"/>
        </w:rPr>
        <w:t>h</w:t>
      </w:r>
      <w:r w:rsidRPr="003C7604">
        <w:rPr>
          <w:rFonts w:cstheme="minorHAnsi"/>
          <w:color w:val="15282E"/>
          <w:sz w:val="24"/>
          <w:szCs w:val="24"/>
        </w:rPr>
        <w:t>ommes </w:t>
      </w:r>
      <w:r w:rsidR="006B5DB2" w:rsidRPr="003C7604">
        <w:rPr>
          <w:rFonts w:cstheme="minorHAnsi"/>
          <w:color w:val="15282E"/>
          <w:sz w:val="24"/>
          <w:szCs w:val="24"/>
        </w:rPr>
        <w:t>_________________________________________</w:t>
      </w:r>
    </w:p>
    <w:p w14:paraId="2F2E0810" w14:textId="59E3A27B" w:rsidR="005C0487" w:rsidRPr="003C7604" w:rsidRDefault="002119FF" w:rsidP="00440F6E">
      <w:pPr>
        <w:pStyle w:val="Paragraphedeliste"/>
        <w:numPr>
          <w:ilvl w:val="0"/>
          <w:numId w:val="35"/>
        </w:numPr>
        <w:rPr>
          <w:rFonts w:cstheme="minorHAnsi"/>
          <w:color w:val="15282E"/>
          <w:sz w:val="24"/>
          <w:szCs w:val="24"/>
        </w:rPr>
      </w:pPr>
      <w:r w:rsidRPr="003C7604">
        <w:rPr>
          <w:rFonts w:cstheme="minorHAnsi"/>
          <w:color w:val="15282E"/>
          <w:sz w:val="24"/>
          <w:szCs w:val="24"/>
        </w:rPr>
        <w:t>L’égalité des chances et la non-discrimination, en particulier l’accessibilité des personnes en situation de handicap </w:t>
      </w:r>
      <w:r w:rsidR="006B5DB2" w:rsidRPr="003C7604">
        <w:rPr>
          <w:rFonts w:cstheme="minorHAnsi"/>
          <w:color w:val="15282E"/>
          <w:sz w:val="24"/>
          <w:szCs w:val="24"/>
        </w:rPr>
        <w:t>_________________________________________________________</w:t>
      </w:r>
    </w:p>
    <w:p w14:paraId="5E915A43" w14:textId="4813718F" w:rsidR="002119FF" w:rsidRPr="003C7604" w:rsidRDefault="002119FF" w:rsidP="00440F6E">
      <w:pPr>
        <w:pStyle w:val="Paragraphedeliste"/>
        <w:numPr>
          <w:ilvl w:val="0"/>
          <w:numId w:val="35"/>
        </w:numPr>
        <w:spacing w:after="0" w:line="240" w:lineRule="auto"/>
        <w:rPr>
          <w:rFonts w:cstheme="minorHAnsi"/>
          <w:color w:val="15282E"/>
          <w:sz w:val="24"/>
          <w:szCs w:val="24"/>
        </w:rPr>
      </w:pPr>
      <w:r w:rsidRPr="003C7604">
        <w:rPr>
          <w:rFonts w:cstheme="minorHAnsi"/>
          <w:color w:val="15282E"/>
          <w:sz w:val="24"/>
          <w:szCs w:val="24"/>
        </w:rPr>
        <w:t>Le développement durable et la protection de l'environnement </w:t>
      </w:r>
      <w:r w:rsidR="006B5DB2" w:rsidRPr="003C7604">
        <w:rPr>
          <w:rFonts w:cstheme="minorHAnsi"/>
          <w:color w:val="15282E"/>
          <w:sz w:val="24"/>
          <w:szCs w:val="24"/>
        </w:rPr>
        <w:t>_______________________</w:t>
      </w:r>
    </w:p>
    <w:p w14:paraId="57637783" w14:textId="7E3BF0A2" w:rsidR="002119FF" w:rsidRPr="003C7604" w:rsidRDefault="002119FF" w:rsidP="00440F6E">
      <w:pPr>
        <w:pStyle w:val="Paragraphedeliste"/>
        <w:numPr>
          <w:ilvl w:val="0"/>
          <w:numId w:val="35"/>
        </w:numPr>
        <w:spacing w:after="0" w:line="240" w:lineRule="auto"/>
        <w:rPr>
          <w:rFonts w:eastAsiaTheme="majorEastAsia" w:cstheme="minorHAnsi"/>
          <w:color w:val="1F3763" w:themeColor="accent1" w:themeShade="7F"/>
          <w:sz w:val="24"/>
          <w:szCs w:val="24"/>
          <w:u w:val="single"/>
        </w:rPr>
      </w:pPr>
      <w:r w:rsidRPr="003C7604">
        <w:rPr>
          <w:rFonts w:cstheme="minorHAnsi"/>
          <w:color w:val="15282E"/>
          <w:sz w:val="24"/>
          <w:szCs w:val="24"/>
        </w:rPr>
        <w:t>La résilience au changement climatique (uniquement si votre opération concerne un investissement) </w:t>
      </w:r>
      <w:r w:rsidR="006B5DB2" w:rsidRPr="003C7604">
        <w:rPr>
          <w:rFonts w:cstheme="minorHAnsi"/>
          <w:color w:val="15282E"/>
          <w:sz w:val="24"/>
          <w:szCs w:val="24"/>
        </w:rPr>
        <w:t>_____________________________________________________________</w:t>
      </w:r>
    </w:p>
    <w:p w14:paraId="316F1D4F" w14:textId="0EC422C3" w:rsidR="002119FF" w:rsidRPr="003C7604" w:rsidRDefault="002119FF" w:rsidP="006B5DB2">
      <w:pPr>
        <w:spacing w:after="0" w:line="240" w:lineRule="auto"/>
        <w:jc w:val="both"/>
        <w:rPr>
          <w:rFonts w:eastAsiaTheme="majorEastAsia" w:cstheme="minorHAnsi"/>
          <w:color w:val="1F3763" w:themeColor="accent1" w:themeShade="7F"/>
          <w:sz w:val="24"/>
          <w:szCs w:val="24"/>
          <w:u w:val="single"/>
        </w:rPr>
      </w:pPr>
    </w:p>
    <w:p w14:paraId="15765C1F" w14:textId="78B8DD76" w:rsidR="002119FF" w:rsidRPr="003C7604" w:rsidRDefault="002119FF" w:rsidP="006B5DB2">
      <w:pPr>
        <w:spacing w:after="0" w:line="240" w:lineRule="auto"/>
        <w:jc w:val="both"/>
        <w:rPr>
          <w:rFonts w:eastAsiaTheme="majorEastAsia" w:cstheme="minorHAnsi"/>
          <w:color w:val="1F3763" w:themeColor="accent1" w:themeShade="7F"/>
          <w:sz w:val="24"/>
          <w:szCs w:val="24"/>
          <w:u w:val="single"/>
        </w:rPr>
      </w:pPr>
    </w:p>
    <w:p w14:paraId="6714EDA7" w14:textId="408D35C9" w:rsidR="002119FF" w:rsidRPr="00060B6C" w:rsidRDefault="002119FF" w:rsidP="006B5DB2">
      <w:pPr>
        <w:pStyle w:val="Titre3"/>
        <w:jc w:val="both"/>
        <w:rPr>
          <w:rFonts w:asciiTheme="minorHAnsi" w:hAnsiTheme="minorHAnsi" w:cstheme="minorHAnsi"/>
          <w:b/>
          <w:bCs/>
          <w:u w:val="single"/>
        </w:rPr>
      </w:pPr>
      <w:bookmarkStart w:id="28" w:name="_Toc140653586"/>
      <w:r w:rsidRPr="00060B6C">
        <w:rPr>
          <w:rFonts w:asciiTheme="minorHAnsi" w:hAnsiTheme="minorHAnsi" w:cstheme="minorHAnsi"/>
          <w:b/>
          <w:bCs/>
          <w:u w:val="single"/>
        </w:rPr>
        <w:t>Financement</w:t>
      </w:r>
      <w:bookmarkEnd w:id="28"/>
    </w:p>
    <w:p w14:paraId="67978EEC" w14:textId="6F4482DE" w:rsidR="002119FF" w:rsidRPr="003C7604" w:rsidRDefault="002119FF" w:rsidP="006B5DB2">
      <w:pPr>
        <w:pStyle w:val="Paragraphedeliste"/>
        <w:numPr>
          <w:ilvl w:val="0"/>
          <w:numId w:val="36"/>
        </w:numPr>
        <w:jc w:val="both"/>
        <w:rPr>
          <w:rFonts w:cstheme="minorHAnsi"/>
          <w:color w:val="15282E"/>
          <w:sz w:val="24"/>
          <w:szCs w:val="24"/>
        </w:rPr>
      </w:pPr>
      <w:r w:rsidRPr="003C7604">
        <w:rPr>
          <w:rFonts w:cstheme="minorHAnsi"/>
          <w:color w:val="15282E"/>
          <w:sz w:val="24"/>
          <w:szCs w:val="24"/>
        </w:rPr>
        <w:t>Votre projet bénéficie</w:t>
      </w:r>
      <w:r w:rsidR="00440F6E">
        <w:rPr>
          <w:rFonts w:cstheme="minorHAnsi"/>
          <w:color w:val="15282E"/>
          <w:sz w:val="24"/>
          <w:szCs w:val="24"/>
        </w:rPr>
        <w:t>-</w:t>
      </w:r>
      <w:r w:rsidRPr="003C7604">
        <w:rPr>
          <w:rFonts w:cstheme="minorHAnsi"/>
          <w:color w:val="15282E"/>
          <w:sz w:val="24"/>
          <w:szCs w:val="24"/>
        </w:rPr>
        <w:t>t-il de financements par d’autres fonds ou programmes européens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6B6A536B" w14:textId="0EFD97DF" w:rsidR="002119FF" w:rsidRPr="003C7604" w:rsidRDefault="002119FF" w:rsidP="006B5DB2">
      <w:pPr>
        <w:pStyle w:val="Paragraphedeliste"/>
        <w:numPr>
          <w:ilvl w:val="0"/>
          <w:numId w:val="36"/>
        </w:numPr>
        <w:jc w:val="both"/>
        <w:rPr>
          <w:rFonts w:cstheme="minorHAnsi"/>
          <w:color w:val="15282E"/>
          <w:sz w:val="24"/>
          <w:szCs w:val="24"/>
        </w:rPr>
      </w:pPr>
      <w:r w:rsidRPr="003C7604">
        <w:rPr>
          <w:rFonts w:cstheme="minorHAnsi"/>
          <w:color w:val="15282E"/>
          <w:sz w:val="24"/>
          <w:szCs w:val="24"/>
        </w:rPr>
        <w:t>Votre projet est-il cofinancé par d’autres cofinanceurs publics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35F67D3E" w14:textId="31B80DB8" w:rsidR="002119FF" w:rsidRPr="003C7604" w:rsidRDefault="002119FF" w:rsidP="006B5DB2">
      <w:pPr>
        <w:pStyle w:val="Paragraphedeliste"/>
        <w:numPr>
          <w:ilvl w:val="0"/>
          <w:numId w:val="36"/>
        </w:numPr>
        <w:jc w:val="both"/>
        <w:rPr>
          <w:rFonts w:cstheme="minorHAnsi"/>
          <w:color w:val="15282E"/>
          <w:sz w:val="24"/>
          <w:szCs w:val="24"/>
        </w:rPr>
      </w:pPr>
      <w:r w:rsidRPr="003C7604">
        <w:rPr>
          <w:rFonts w:cstheme="minorHAnsi"/>
          <w:color w:val="15282E"/>
          <w:sz w:val="24"/>
          <w:szCs w:val="24"/>
        </w:rPr>
        <w:t>Votre projet est-il cofinancé par des cofinanceurs privés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2B838C89" w14:textId="7CF31F29" w:rsidR="002119FF" w:rsidRPr="003C7604" w:rsidRDefault="002119FF" w:rsidP="006B5DB2">
      <w:pPr>
        <w:pStyle w:val="Paragraphedeliste"/>
        <w:numPr>
          <w:ilvl w:val="0"/>
          <w:numId w:val="36"/>
        </w:numPr>
        <w:jc w:val="both"/>
        <w:rPr>
          <w:rFonts w:cstheme="minorHAnsi"/>
          <w:color w:val="15282E"/>
          <w:sz w:val="24"/>
          <w:szCs w:val="24"/>
          <w14:textFill>
            <w14:solidFill>
              <w14:srgbClr w14:val="15282E">
                <w14:lumMod w14:val="50000"/>
              </w14:srgbClr>
            </w14:solidFill>
          </w14:textFill>
        </w:rPr>
      </w:pPr>
      <w:r w:rsidRPr="003C7604">
        <w:rPr>
          <w:rFonts w:cstheme="minorHAnsi"/>
          <w:color w:val="15282E"/>
          <w:sz w:val="24"/>
          <w:szCs w:val="24"/>
        </w:rPr>
        <w:t>Votre projet génère-t-il des recettes pendant la période de réalisation de l’opération FEDER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428ADC34" w14:textId="325D6E5E" w:rsidR="002119FF" w:rsidRPr="003C7604" w:rsidRDefault="002119F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Dès lors que votre projet génère des recettes nettes* pendant la période d’éligibilité de l’opération FEDER et qu’il n’est pas soumis à un régime d’aide d’Etat, ces recettes nettes seront à intégrer à l’autofinancement dans le plan de financement de votre demande de subvention FEDER. Un poste est prévu à cet effet dans le plan de financement à compléter.</w:t>
      </w:r>
    </w:p>
    <w:p w14:paraId="642E8EC8" w14:textId="77777777" w:rsidR="002119FF" w:rsidRPr="003C7604" w:rsidRDefault="002119F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 recettes nettes : les recettes nettes correspondent aux entrées de trésorerie provenant directement des utilisateurs des biens/services fournis par l’opération déduction faite des frais d’exploitation et des coûts de remplacement du matériel à faible durée de vie qui sont supportés au cours de la période correspondante. Si les recettes de l’opération ne sont pas supérieures aux charges d’exploitation, l’opération n’est pas concernée par cette règle.</w:t>
      </w:r>
    </w:p>
    <w:p w14:paraId="4C1F3F4B" w14:textId="6A3D9723" w:rsidR="002119FF" w:rsidRPr="003C7604" w:rsidRDefault="002119FF" w:rsidP="006B5DB2">
      <w:pPr>
        <w:pStyle w:val="Paragraphedeliste"/>
        <w:jc w:val="both"/>
        <w:rPr>
          <w:rFonts w:cstheme="minorHAnsi"/>
          <w:color w:val="15282E"/>
          <w:sz w:val="24"/>
          <w:szCs w:val="24"/>
        </w:rPr>
      </w:pPr>
    </w:p>
    <w:p w14:paraId="1D750EE2" w14:textId="679A3358" w:rsidR="002119FF" w:rsidRPr="003C7604" w:rsidRDefault="002119FF" w:rsidP="006B5DB2">
      <w:pPr>
        <w:pStyle w:val="Paragraphedeliste"/>
        <w:numPr>
          <w:ilvl w:val="0"/>
          <w:numId w:val="37"/>
        </w:numPr>
        <w:jc w:val="both"/>
        <w:rPr>
          <w:rFonts w:cstheme="minorHAnsi"/>
          <w:color w:val="15282E"/>
          <w:sz w:val="24"/>
          <w:szCs w:val="24"/>
          <w14:textFill>
            <w14:solidFill>
              <w14:srgbClr w14:val="15282E">
                <w14:lumMod w14:val="50000"/>
              </w14:srgbClr>
            </w14:solidFill>
          </w14:textFill>
        </w:rPr>
      </w:pPr>
      <w:r w:rsidRPr="003C7604">
        <w:rPr>
          <w:rFonts w:cstheme="minorHAnsi"/>
          <w:color w:val="15282E"/>
          <w:sz w:val="24"/>
          <w:szCs w:val="24"/>
        </w:rPr>
        <w:t>Votre opération porte-t-elle sur un investissement dans une infrastructure ou un investissement productif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471817A4" w14:textId="77777777" w:rsidR="002119FF" w:rsidRPr="003C7604" w:rsidRDefault="002119F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Un investissement productif est un Investissement dans des actifs (ou immobilisations) corporels ou incorporels ayant vocation à être utilisés pour produire des biens ou des services.</w:t>
      </w:r>
    </w:p>
    <w:p w14:paraId="57DC0D7A" w14:textId="739E19C2" w:rsidR="002119FF" w:rsidRPr="003C7604" w:rsidRDefault="002119F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lastRenderedPageBreak/>
        <w:t>L'investissement est considéré comme non productif quand il concerne des biens et des services d'utilité publique (restauration de mares, création de points d’abreuvement,… ).</w:t>
      </w:r>
    </w:p>
    <w:p w14:paraId="3F5AAC30" w14:textId="3C480237" w:rsidR="005C0487" w:rsidRPr="003C7604" w:rsidRDefault="002119FF" w:rsidP="006B5DB2">
      <w:pPr>
        <w:pStyle w:val="Paragraphedeliste"/>
        <w:ind w:left="1418"/>
        <w:jc w:val="both"/>
        <w:rPr>
          <w:rFonts w:cstheme="minorHAnsi"/>
          <w:bCs/>
          <w:sz w:val="24"/>
          <w:szCs w:val="24"/>
        </w:rPr>
      </w:pPr>
      <w:r w:rsidRPr="003C7604">
        <w:rPr>
          <w:rFonts w:cstheme="minorHAnsi"/>
          <w:bCs/>
          <w:sz w:val="24"/>
          <w:szCs w:val="24"/>
        </w:rPr>
        <w:t>Si investissement productif, précisez les ressources financières et mécanismes de financement prévus afin de couvrir les frais d’exploitation et d’entretien pendant la durée de vie de l’investissement, conformément à l’article 73.2.d du règlement 2021/1060 </w:t>
      </w:r>
      <w:r w:rsidRPr="00440F6E">
        <w:rPr>
          <w:rFonts w:cstheme="minorHAnsi"/>
          <w:bCs/>
          <w:i/>
          <w:iCs/>
          <w:sz w:val="24"/>
          <w:szCs w:val="24"/>
        </w:rPr>
        <w:t>(10 000 caractères max)</w:t>
      </w:r>
      <w:r w:rsidR="00440F6E">
        <w:rPr>
          <w:rFonts w:cstheme="minorHAnsi"/>
          <w:bCs/>
          <w:sz w:val="24"/>
          <w:szCs w:val="24"/>
        </w:rPr>
        <w:t xml:space="preserve"> ________________________________________________________________________________________________________________________________</w:t>
      </w:r>
    </w:p>
    <w:p w14:paraId="5FB30F1F" w14:textId="77777777" w:rsidR="009C342F" w:rsidRPr="003C7604" w:rsidRDefault="009C342F" w:rsidP="006B5DB2">
      <w:pPr>
        <w:pStyle w:val="Paragraphedeliste"/>
        <w:ind w:left="1418"/>
        <w:jc w:val="both"/>
        <w:rPr>
          <w:rFonts w:cstheme="minorHAnsi"/>
          <w:bCs/>
          <w:sz w:val="24"/>
          <w:szCs w:val="24"/>
        </w:rPr>
      </w:pPr>
    </w:p>
    <w:p w14:paraId="584C19F5" w14:textId="3189C6F5" w:rsidR="002119FF" w:rsidRPr="003C7604" w:rsidRDefault="002119FF" w:rsidP="006B5DB2">
      <w:pPr>
        <w:pStyle w:val="Paragraphedeliste"/>
        <w:numPr>
          <w:ilvl w:val="0"/>
          <w:numId w:val="33"/>
        </w:numPr>
        <w:jc w:val="both"/>
        <w:rPr>
          <w:rFonts w:cstheme="minorHAnsi"/>
          <w:bCs/>
          <w:sz w:val="24"/>
          <w:szCs w:val="24"/>
        </w:rPr>
      </w:pPr>
      <w:proofErr w:type="spellStart"/>
      <w:r w:rsidRPr="003C7604">
        <w:rPr>
          <w:rFonts w:cstheme="minorHAnsi"/>
          <w:bCs/>
          <w:sz w:val="24"/>
          <w:szCs w:val="24"/>
        </w:rPr>
        <w:t>Récupérez vous</w:t>
      </w:r>
      <w:proofErr w:type="spellEnd"/>
      <w:r w:rsidRPr="003C7604">
        <w:rPr>
          <w:rFonts w:cstheme="minorHAnsi"/>
          <w:bCs/>
          <w:sz w:val="24"/>
          <w:szCs w:val="24"/>
        </w:rPr>
        <w:t xml:space="preserve"> tout ou partie de la TVA pour cette opération ?</w:t>
      </w:r>
      <w:r w:rsidR="00440F6E">
        <w:rPr>
          <w:rFonts w:cstheme="minorHAnsi"/>
          <w:bCs/>
          <w:sz w:val="24"/>
          <w:szCs w:val="24"/>
        </w:rPr>
        <w:t>*</w:t>
      </w:r>
      <w:r w:rsidRPr="003C7604">
        <w:rPr>
          <w:rFonts w:cstheme="minorHAnsi"/>
          <w:sz w:val="24"/>
          <w:szCs w:val="24"/>
        </w:rPr>
        <w:t xml:space="preserve">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bCs/>
          <w:sz w:val="24"/>
          <w:szCs w:val="24"/>
        </w:rPr>
        <w:t xml:space="preserve"> Partiellement</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4A00515B" w14:textId="1E0AD7CC" w:rsidR="002119FF" w:rsidRPr="003C7604" w:rsidRDefault="002119FF" w:rsidP="006B5DB2">
      <w:pPr>
        <w:pStyle w:val="Paragraphedeliste"/>
        <w:ind w:left="993" w:firstLine="423"/>
        <w:jc w:val="both"/>
        <w:rPr>
          <w:rFonts w:cstheme="minorHAnsi"/>
          <w:i/>
          <w:iCs/>
          <w:sz w:val="24"/>
          <w:szCs w:val="24"/>
        </w:rPr>
      </w:pPr>
      <w:r w:rsidRPr="003C7604">
        <w:rPr>
          <w:rFonts w:cstheme="minorHAnsi"/>
          <w:bCs/>
          <w:sz w:val="24"/>
          <w:szCs w:val="24"/>
        </w:rPr>
        <w:t>Si oui, quel est le taux de TVA restant à votre charge* ? en %</w:t>
      </w:r>
    </w:p>
    <w:p w14:paraId="6066FE7B" w14:textId="735804E8" w:rsidR="002119FF" w:rsidRPr="003C7604" w:rsidRDefault="002119FF" w:rsidP="006B5DB2">
      <w:pPr>
        <w:pStyle w:val="Paragraphedeliste"/>
        <w:numPr>
          <w:ilvl w:val="0"/>
          <w:numId w:val="33"/>
        </w:numPr>
        <w:jc w:val="both"/>
        <w:rPr>
          <w:rFonts w:cstheme="minorHAnsi"/>
          <w:bCs/>
          <w:sz w:val="24"/>
          <w:szCs w:val="24"/>
        </w:rPr>
      </w:pPr>
      <w:r w:rsidRPr="003C7604">
        <w:rPr>
          <w:rFonts w:cstheme="minorHAnsi"/>
          <w:bCs/>
          <w:sz w:val="24"/>
          <w:szCs w:val="24"/>
        </w:rPr>
        <w:t>Précisions</w:t>
      </w:r>
      <w:r w:rsidR="009C342F" w:rsidRPr="003C7604">
        <w:rPr>
          <w:rFonts w:cstheme="minorHAnsi"/>
          <w:bCs/>
          <w:sz w:val="24"/>
          <w:szCs w:val="24"/>
        </w:rPr>
        <w:t xml:space="preserve"> (10000 caractères max)</w:t>
      </w:r>
    </w:p>
    <w:p w14:paraId="12C120A9" w14:textId="77777777" w:rsidR="009C342F" w:rsidRPr="003C7604" w:rsidRDefault="009C342F" w:rsidP="006B5DB2">
      <w:pPr>
        <w:pStyle w:val="Paragraphedeliste"/>
        <w:jc w:val="both"/>
        <w:rPr>
          <w:rFonts w:cstheme="minorHAnsi"/>
          <w:bCs/>
          <w:sz w:val="24"/>
          <w:szCs w:val="24"/>
        </w:rPr>
      </w:pPr>
    </w:p>
    <w:p w14:paraId="5323E267" w14:textId="0DA269B7" w:rsidR="002119FF" w:rsidRPr="003C7604" w:rsidRDefault="009C342F" w:rsidP="006B5DB2">
      <w:pPr>
        <w:pStyle w:val="Paragraphedeliste"/>
        <w:numPr>
          <w:ilvl w:val="0"/>
          <w:numId w:val="33"/>
        </w:numPr>
        <w:jc w:val="both"/>
        <w:rPr>
          <w:rFonts w:cstheme="minorHAnsi"/>
          <w:bCs/>
          <w:sz w:val="24"/>
          <w:szCs w:val="24"/>
        </w:rPr>
      </w:pPr>
      <w:r w:rsidRPr="003C7604">
        <w:rPr>
          <w:rFonts w:cstheme="minorHAnsi"/>
          <w:bCs/>
          <w:sz w:val="24"/>
          <w:szCs w:val="24"/>
        </w:rPr>
        <w:t>Sollicitez-vous l’application d’un taux forfaitaires (40% ou 15%) dans votre plan de financement ?</w:t>
      </w:r>
      <w:r w:rsidR="00440F6E">
        <w:rPr>
          <w:rFonts w:cstheme="minorHAnsi"/>
          <w:bCs/>
          <w:sz w:val="24"/>
          <w:szCs w:val="24"/>
        </w:rPr>
        <w:t>*</w:t>
      </w:r>
      <w:r w:rsidRPr="003C7604">
        <w:rPr>
          <w:rFonts w:cstheme="minorHAnsi"/>
          <w:sz w:val="24"/>
          <w:szCs w:val="24"/>
        </w:rPr>
        <w:t xml:space="preserve">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w:t>
      </w:r>
    </w:p>
    <w:p w14:paraId="1634664C" w14:textId="7777777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Les taux forfaitaires sont prévus par le règlement (UE) n°2021/1060 portant dispositions communes.</w:t>
      </w:r>
    </w:p>
    <w:p w14:paraId="73452741" w14:textId="7777777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Le taux forfaitaire maximum de 40% des frais de personnel directs éligibles permet de couvrir l’ensemble des autres coûts de l‘opération – article 56.1 du règlement 2021/1060.</w:t>
      </w:r>
    </w:p>
    <w:p w14:paraId="3EFFEAEA" w14:textId="7777777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La taux forfaitaire maximum de 15% des frais de personnel directs éligibles permet de couvrir les dépenses indirectes (frais de structure, environnement de travail...) de l’opération – article 54.b du règlement 2021/1060.</w:t>
      </w:r>
    </w:p>
    <w:p w14:paraId="0C75B2EB" w14:textId="26A22DE5" w:rsidR="002119F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Dès lors qu’il est fait application de ces taux forfaitaires, il convient d’expliciter la nature des dépenses, ainsi que leur montant estimatif. Aucun justificatif comptable ne sera à fournir au moment de la demande de paiement.</w:t>
      </w:r>
    </w:p>
    <w:p w14:paraId="36C77C77" w14:textId="676E03E7" w:rsidR="009C342F" w:rsidRPr="003C7604" w:rsidRDefault="009C342F" w:rsidP="006B5DB2">
      <w:pPr>
        <w:pStyle w:val="Titre3"/>
        <w:jc w:val="both"/>
        <w:rPr>
          <w:rFonts w:asciiTheme="minorHAnsi" w:hAnsiTheme="minorHAnsi" w:cstheme="minorHAnsi"/>
          <w:u w:val="single"/>
        </w:rPr>
      </w:pPr>
    </w:p>
    <w:p w14:paraId="0298ACA8" w14:textId="3F1963F1" w:rsidR="009C342F" w:rsidRPr="00060B6C" w:rsidRDefault="009C342F" w:rsidP="006B5DB2">
      <w:pPr>
        <w:pStyle w:val="Titre3"/>
        <w:jc w:val="both"/>
        <w:rPr>
          <w:rFonts w:asciiTheme="minorHAnsi" w:hAnsiTheme="minorHAnsi" w:cstheme="minorHAnsi"/>
          <w:b/>
          <w:bCs/>
          <w:u w:val="single"/>
        </w:rPr>
      </w:pPr>
      <w:bookmarkStart w:id="29" w:name="_Toc140653587"/>
      <w:r w:rsidRPr="00060B6C">
        <w:rPr>
          <w:rFonts w:asciiTheme="minorHAnsi" w:hAnsiTheme="minorHAnsi" w:cstheme="minorHAnsi"/>
          <w:b/>
          <w:bCs/>
          <w:u w:val="single"/>
        </w:rPr>
        <w:t>Autres dispositions règlementaires</w:t>
      </w:r>
      <w:bookmarkEnd w:id="29"/>
      <w:r w:rsidRPr="00060B6C">
        <w:rPr>
          <w:rFonts w:asciiTheme="minorHAnsi" w:hAnsiTheme="minorHAnsi" w:cstheme="minorHAnsi"/>
          <w:b/>
          <w:bCs/>
          <w:u w:val="single"/>
        </w:rPr>
        <w:t xml:space="preserve"> </w:t>
      </w:r>
    </w:p>
    <w:p w14:paraId="3B658736" w14:textId="21061A24"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p>
    <w:p w14:paraId="21F8D96C" w14:textId="77777777" w:rsidR="009C342F" w:rsidRPr="003C7604" w:rsidRDefault="009C342F" w:rsidP="006B5DB2">
      <w:pPr>
        <w:jc w:val="both"/>
        <w:rPr>
          <w:rFonts w:cstheme="minorHAnsi"/>
          <w:bCs/>
          <w:sz w:val="24"/>
          <w:szCs w:val="24"/>
        </w:rPr>
      </w:pPr>
      <w:r w:rsidRPr="003C7604">
        <w:rPr>
          <w:rFonts w:cstheme="minorHAnsi"/>
          <w:bCs/>
          <w:sz w:val="24"/>
          <w:szCs w:val="24"/>
        </w:rPr>
        <w:t>Votre projet est-il concerné par d’autres réglementations et/ou procédures administratives (ex : règles d’urbanisme, règles en matière d’environnement, loi sur l’eau, etc.)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bCs/>
          <w:sz w:val="24"/>
          <w:szCs w:val="24"/>
        </w:rPr>
        <w:t xml:space="preserve"> Partiellement</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02259379" w14:textId="2ABE5A9D" w:rsidR="009C342F" w:rsidRPr="003C7604" w:rsidRDefault="009C342F" w:rsidP="006B5DB2">
      <w:pPr>
        <w:ind w:firstLine="708"/>
        <w:rPr>
          <w:rFonts w:cstheme="minorHAnsi"/>
          <w:bCs/>
          <w:sz w:val="24"/>
          <w:szCs w:val="24"/>
        </w:rPr>
      </w:pPr>
      <w:r w:rsidRPr="003C7604">
        <w:rPr>
          <w:rFonts w:cstheme="minorHAnsi"/>
          <w:bCs/>
          <w:sz w:val="24"/>
          <w:szCs w:val="24"/>
        </w:rPr>
        <w:t>Si oui, quelles sont-elles ? </w:t>
      </w:r>
      <w:r w:rsidRPr="00440F6E">
        <w:rPr>
          <w:rFonts w:cstheme="minorHAnsi"/>
          <w:bCs/>
          <w:i/>
          <w:iCs/>
          <w:sz w:val="24"/>
          <w:szCs w:val="24"/>
        </w:rPr>
        <w:t>5 000 caractères max</w:t>
      </w:r>
      <w:r w:rsidR="006B5DB2" w:rsidRPr="003C7604">
        <w:rPr>
          <w:rFonts w:cstheme="minorHAnsi"/>
          <w:bCs/>
          <w:sz w:val="24"/>
          <w:szCs w:val="24"/>
        </w:rPr>
        <w:t xml:space="preserve"> ______________________________________________________________________________________________________________________________________________________</w:t>
      </w:r>
    </w:p>
    <w:p w14:paraId="7CB303B4" w14:textId="7F95BC7F"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color w:val="808080" w:themeColor="background1" w:themeShade="80"/>
          <w:lang w:eastAsia="en-US"/>
        </w:rPr>
      </w:pPr>
    </w:p>
    <w:p w14:paraId="2E6D529E" w14:textId="60FF6286" w:rsidR="009C342F" w:rsidRPr="00060B6C" w:rsidRDefault="009C342F" w:rsidP="006B5DB2">
      <w:pPr>
        <w:pStyle w:val="Titre3"/>
        <w:jc w:val="both"/>
        <w:rPr>
          <w:rFonts w:asciiTheme="minorHAnsi" w:eastAsiaTheme="minorHAnsi" w:hAnsiTheme="minorHAnsi" w:cstheme="minorHAnsi"/>
          <w:b/>
          <w:bCs/>
          <w:u w:val="single"/>
        </w:rPr>
      </w:pPr>
      <w:bookmarkStart w:id="30" w:name="_Toc140653588"/>
      <w:r w:rsidRPr="00060B6C">
        <w:rPr>
          <w:rFonts w:asciiTheme="minorHAnsi" w:eastAsiaTheme="minorHAnsi" w:hAnsiTheme="minorHAnsi" w:cstheme="minorHAnsi"/>
          <w:b/>
          <w:bCs/>
          <w:u w:val="single"/>
        </w:rPr>
        <w:t>Obligations liées à la commande publique</w:t>
      </w:r>
      <w:bookmarkEnd w:id="30"/>
    </w:p>
    <w:p w14:paraId="4A71D13D" w14:textId="42066850"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p>
    <w:p w14:paraId="56A2A3C1" w14:textId="1F8B0A84" w:rsidR="009C342F" w:rsidRPr="003C7604" w:rsidRDefault="009C342F" w:rsidP="006B5DB2">
      <w:pPr>
        <w:jc w:val="both"/>
        <w:rPr>
          <w:rFonts w:cstheme="minorHAnsi"/>
          <w:bCs/>
          <w:sz w:val="24"/>
          <w:szCs w:val="24"/>
        </w:rPr>
      </w:pPr>
      <w:r w:rsidRPr="003C7604">
        <w:rPr>
          <w:rFonts w:cstheme="minorHAnsi"/>
          <w:color w:val="15282E"/>
          <w:sz w:val="24"/>
          <w:szCs w:val="24"/>
        </w:rPr>
        <w:t>Etes-vous soumis aux obligations en termes de commande publique ? </w:t>
      </w:r>
      <w:r w:rsidRPr="003C7604">
        <w:rPr>
          <w:rFonts w:cstheme="minorHAnsi"/>
          <w:noProof/>
          <w:sz w:val="24"/>
          <w:szCs w:val="24"/>
        </w:rPr>
        <w:t xml:space="preserve">Oui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noProof/>
          <w:sz w:val="24"/>
          <w:szCs w:val="24"/>
        </w:rPr>
        <w:t xml:space="preserve">   Non </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r w:rsidRPr="003C7604">
        <w:rPr>
          <w:rFonts w:cstheme="minorHAnsi"/>
          <w:bCs/>
          <w:sz w:val="24"/>
          <w:szCs w:val="24"/>
        </w:rPr>
        <w:t xml:space="preserve"> Ne sais pas</w:t>
      </w:r>
      <w:r w:rsidRPr="003C7604">
        <w:rPr>
          <w:rFonts w:cstheme="minorHAnsi"/>
          <w:bCs/>
          <w:sz w:val="24"/>
          <w:szCs w:val="24"/>
        </w:rPr>
        <w:fldChar w:fldCharType="begin">
          <w:ffData>
            <w:name w:val=""/>
            <w:enabled w:val="0"/>
            <w:calcOnExit w:val="0"/>
            <w:checkBox>
              <w:sizeAuto/>
              <w:default w:val="0"/>
            </w:checkBox>
          </w:ffData>
        </w:fldChar>
      </w:r>
      <w:r w:rsidRPr="003C7604">
        <w:rPr>
          <w:rFonts w:cstheme="minorHAnsi"/>
          <w:bCs/>
          <w:sz w:val="24"/>
          <w:szCs w:val="24"/>
        </w:rPr>
        <w:instrText xml:space="preserve"> FORMCHECKBOX </w:instrText>
      </w:r>
      <w:r w:rsidR="00560FA3">
        <w:rPr>
          <w:rFonts w:cstheme="minorHAnsi"/>
          <w:bCs/>
          <w:sz w:val="24"/>
          <w:szCs w:val="24"/>
        </w:rPr>
      </w:r>
      <w:r w:rsidR="00560FA3">
        <w:rPr>
          <w:rFonts w:cstheme="minorHAnsi"/>
          <w:bCs/>
          <w:sz w:val="24"/>
          <w:szCs w:val="24"/>
        </w:rPr>
        <w:fldChar w:fldCharType="separate"/>
      </w:r>
      <w:r w:rsidRPr="003C7604">
        <w:rPr>
          <w:rFonts w:cstheme="minorHAnsi"/>
          <w:bCs/>
          <w:sz w:val="24"/>
          <w:szCs w:val="24"/>
        </w:rPr>
        <w:fldChar w:fldCharType="end"/>
      </w:r>
    </w:p>
    <w:p w14:paraId="6F81028E" w14:textId="77777777" w:rsidR="009C342F" w:rsidRPr="009C342F"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9C342F">
        <w:rPr>
          <w:rFonts w:asciiTheme="minorHAnsi" w:eastAsiaTheme="minorHAnsi" w:hAnsiTheme="minorHAnsi" w:cstheme="minorHAnsi"/>
          <w:i/>
          <w:iCs/>
          <w:color w:val="808080" w:themeColor="background1" w:themeShade="80"/>
          <w:lang w:eastAsia="en-US"/>
        </w:rPr>
        <w:t>En principe, les organismes de droit privé sont exclus du champ d’application du code de la commande publique. Il existe toutefois des exceptions prévues par la loi visant à soumettre certains organismes de droit privé au code de la commande publique, et notamment :</w:t>
      </w:r>
    </w:p>
    <w:p w14:paraId="434C0516" w14:textId="77777777" w:rsidR="009C342F" w:rsidRPr="009C342F" w:rsidRDefault="009C342F" w:rsidP="006B5DB2">
      <w:pPr>
        <w:pStyle w:val="form-control-static"/>
        <w:numPr>
          <w:ilvl w:val="0"/>
          <w:numId w:val="40"/>
        </w:numPr>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9C342F">
        <w:rPr>
          <w:rFonts w:asciiTheme="minorHAnsi" w:eastAsiaTheme="minorHAnsi" w:hAnsiTheme="minorHAnsi" w:cstheme="minorHAnsi"/>
          <w:i/>
          <w:iCs/>
          <w:color w:val="808080" w:themeColor="background1" w:themeShade="80"/>
          <w:lang w:eastAsia="en-US"/>
        </w:rPr>
        <w:lastRenderedPageBreak/>
        <w:t>Les personnes morales de droit privé créées pour satisfaire spécifiquement des besoins d'intérêt général ayant un caractère autre qu’industriel et commercial (article L 1211-1 CCP) - 3 conditions cumulatives ;</w:t>
      </w:r>
    </w:p>
    <w:p w14:paraId="566BEE70" w14:textId="77777777" w:rsidR="009C342F" w:rsidRPr="009C342F" w:rsidRDefault="009C342F" w:rsidP="006B5DB2">
      <w:pPr>
        <w:pStyle w:val="form-control-static"/>
        <w:numPr>
          <w:ilvl w:val="0"/>
          <w:numId w:val="39"/>
        </w:numPr>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9C342F">
        <w:rPr>
          <w:rFonts w:asciiTheme="minorHAnsi" w:eastAsiaTheme="minorHAnsi" w:hAnsiTheme="minorHAnsi" w:cstheme="minorHAnsi"/>
          <w:i/>
          <w:iCs/>
          <w:color w:val="808080" w:themeColor="background1" w:themeShade="80"/>
          <w:lang w:eastAsia="en-US"/>
        </w:rPr>
        <w:t>Les organismes de droit privé qui exercent une activité d’opérateur de réseaux sur la base de droits spéciaux ou exclusifs pris en vertu d’une disposition légale ;</w:t>
      </w:r>
    </w:p>
    <w:p w14:paraId="05A7298A" w14:textId="77777777" w:rsidR="009C342F" w:rsidRPr="009C342F" w:rsidRDefault="009C342F" w:rsidP="006B5DB2">
      <w:pPr>
        <w:pStyle w:val="form-control-static"/>
        <w:numPr>
          <w:ilvl w:val="0"/>
          <w:numId w:val="39"/>
        </w:numPr>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9C342F">
        <w:rPr>
          <w:rFonts w:asciiTheme="minorHAnsi" w:eastAsiaTheme="minorHAnsi" w:hAnsiTheme="minorHAnsi" w:cstheme="minorHAnsi"/>
          <w:i/>
          <w:iCs/>
          <w:color w:val="808080" w:themeColor="background1" w:themeShade="80"/>
          <w:lang w:eastAsia="en-US"/>
        </w:rPr>
        <w:t>Lorsque la personne privée est subventionnée directement à plus de 50% par un pouvoir adjudicateur et que le contrat est d’une valeur supérieure aux seuils européens.</w:t>
      </w:r>
    </w:p>
    <w:p w14:paraId="78F1475B" w14:textId="21657D48"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9C342F">
        <w:rPr>
          <w:rFonts w:asciiTheme="minorHAnsi" w:eastAsiaTheme="minorHAnsi" w:hAnsiTheme="minorHAnsi" w:cstheme="minorHAnsi"/>
          <w:i/>
          <w:iCs/>
          <w:color w:val="808080" w:themeColor="background1" w:themeShade="80"/>
          <w:lang w:eastAsia="en-US"/>
        </w:rPr>
        <w:t>Vous pouvez retrouver les différentes exceptions dans la notice dédiée au maitre d’ouvrage privé soumis à la commande publique.</w:t>
      </w:r>
    </w:p>
    <w:p w14:paraId="4D83E5F5" w14:textId="77777777" w:rsidR="006B5DB2" w:rsidRPr="009C342F" w:rsidRDefault="006B5DB2"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p>
    <w:p w14:paraId="0ADC91CB" w14:textId="72C3B2A2"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lang w:eastAsia="en-US"/>
        </w:rPr>
      </w:pPr>
      <w:r w:rsidRPr="003C7604">
        <w:rPr>
          <w:rFonts w:asciiTheme="minorHAnsi" w:eastAsiaTheme="minorHAnsi" w:hAnsiTheme="minorHAnsi" w:cstheme="minorHAnsi"/>
          <w:lang w:eastAsia="en-US"/>
        </w:rPr>
        <w:t xml:space="preserve">Disposez-vous d’une procédure interne d’achat opposable ? </w:t>
      </w:r>
      <w:r w:rsidRPr="003C7604">
        <w:rPr>
          <w:rFonts w:asciiTheme="minorHAnsi" w:hAnsiTheme="minorHAnsi" w:cstheme="minorHAnsi"/>
          <w:noProof/>
        </w:rPr>
        <w:t xml:space="preserve">Oui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r w:rsidRPr="003C7604">
        <w:rPr>
          <w:rFonts w:asciiTheme="minorHAnsi" w:hAnsiTheme="minorHAnsi" w:cstheme="minorHAnsi"/>
          <w:noProof/>
        </w:rPr>
        <w:t xml:space="preserve">   Non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p>
    <w:p w14:paraId="1DEAA3BB" w14:textId="4137E60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Pour être dite « opposable » la procédure interne d’achat doit avoir été approuvée par l’organe délibérant ou équivalent.</w:t>
      </w:r>
    </w:p>
    <w:p w14:paraId="4D980637" w14:textId="7777777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Les pièces justifiant du respect des règles de la commande publique, pour les dépenses valorisées, ou de l’existence d’une procédure interne d’achat opposable seront à joindre à votre demande. </w:t>
      </w:r>
    </w:p>
    <w:p w14:paraId="541B3990" w14:textId="337C3908"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p>
    <w:p w14:paraId="3FA4BB14" w14:textId="4E2950E9" w:rsidR="009C342F" w:rsidRPr="003C7604" w:rsidRDefault="009C342F" w:rsidP="006B5DB2">
      <w:pPr>
        <w:pStyle w:val="form-control-static"/>
        <w:spacing w:before="0" w:beforeAutospacing="0" w:after="0" w:afterAutospacing="0"/>
        <w:jc w:val="both"/>
        <w:rPr>
          <w:rFonts w:asciiTheme="minorHAnsi" w:hAnsiTheme="minorHAnsi" w:cstheme="minorHAnsi"/>
          <w:bCs/>
        </w:rPr>
      </w:pPr>
      <w:r w:rsidRPr="003C7604">
        <w:rPr>
          <w:rFonts w:asciiTheme="minorHAnsi" w:eastAsiaTheme="minorHAnsi" w:hAnsiTheme="minorHAnsi" w:cstheme="minorHAnsi"/>
          <w:lang w:eastAsia="en-US"/>
        </w:rPr>
        <w:t>Des dépenses liées à un / plusieurs marché(s) public(s) sont-elles valorisées dans la présente opération ? *</w:t>
      </w:r>
      <w:r w:rsidRPr="003C7604">
        <w:rPr>
          <w:rFonts w:asciiTheme="minorHAnsi" w:hAnsiTheme="minorHAnsi" w:cstheme="minorHAnsi"/>
          <w:noProof/>
        </w:rPr>
        <w:t xml:space="preserve"> Oui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r w:rsidRPr="003C7604">
        <w:rPr>
          <w:rFonts w:asciiTheme="minorHAnsi" w:hAnsiTheme="minorHAnsi" w:cstheme="minorHAnsi"/>
          <w:noProof/>
        </w:rPr>
        <w:t xml:space="preserve">   Non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p>
    <w:p w14:paraId="060D762A" w14:textId="5E8BB834" w:rsidR="009C342F" w:rsidRPr="003C7604" w:rsidRDefault="009C342F"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t xml:space="preserve">Si oui, vous devrez télécharger l’annexe Excel « Annexe marchés publics – Données prestataires marchés publics – collecte de données relatives aux titulaires, co-traitants et sous-traitants </w:t>
      </w:r>
      <w:r w:rsidRPr="003C7604">
        <w:rPr>
          <w:rFonts w:cstheme="minorHAnsi"/>
          <w:b/>
          <w:bCs/>
          <w:i/>
          <w:iCs/>
          <w:color w:val="808080" w:themeColor="background1" w:themeShade="80"/>
          <w:sz w:val="24"/>
          <w:szCs w:val="24"/>
        </w:rPr>
        <w:t>nécessaire pour les procédures de marchés publics excédant les seuils européens des procédures formalisés</w:t>
      </w:r>
      <w:r w:rsidRPr="003C7604">
        <w:rPr>
          <w:rFonts w:cstheme="minorHAnsi"/>
          <w:i/>
          <w:iCs/>
          <w:color w:val="808080" w:themeColor="background1" w:themeShade="80"/>
          <w:sz w:val="24"/>
          <w:szCs w:val="24"/>
        </w:rPr>
        <w:t xml:space="preserve"> (ces seuils sont mis à jour régulièrement, ils sont accessibles sur le site </w:t>
      </w:r>
      <w:hyperlink r:id="rId35" w:history="1">
        <w:r w:rsidRPr="003C7604">
          <w:rPr>
            <w:rStyle w:val="Lienhypertexte"/>
            <w:rFonts w:cstheme="minorHAnsi"/>
            <w:i/>
            <w:iCs/>
            <w:color w:val="023160" w:themeColor="hyperlink" w:themeShade="80"/>
            <w:sz w:val="24"/>
            <w:szCs w:val="24"/>
          </w:rPr>
          <w:t>www.economie.gouv.fr</w:t>
        </w:r>
      </w:hyperlink>
      <w:r w:rsidRPr="003C7604">
        <w:rPr>
          <w:rFonts w:cstheme="minorHAnsi"/>
          <w:i/>
          <w:iCs/>
          <w:color w:val="808080" w:themeColor="background1" w:themeShade="80"/>
          <w:sz w:val="24"/>
          <w:szCs w:val="24"/>
        </w:rPr>
        <w:t>) » sur votre ordinateur afin de la compléter. Vous devrez ensuite déposer ce document complété à l’écran suivant.</w:t>
      </w:r>
    </w:p>
    <w:p w14:paraId="2211CCFE" w14:textId="177BA3C3"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r w:rsidRPr="003C7604">
        <w:rPr>
          <w:rFonts w:asciiTheme="minorHAnsi" w:eastAsiaTheme="minorHAnsi" w:hAnsiTheme="minorHAnsi" w:cstheme="minorHAnsi"/>
          <w:i/>
          <w:iCs/>
          <w:color w:val="808080" w:themeColor="background1" w:themeShade="80"/>
          <w:lang w:eastAsia="en-US"/>
        </w:rPr>
        <w:t>Vous pourrez déposer sur l’écran suivant les pièces des marchés qui sont en votre possession au moment de la demande de subvention. A titre d’information, le document « pièces justificatives marchés publics » liste, selon la nature du marché, les pièces qui vous seront demandées.</w:t>
      </w:r>
    </w:p>
    <w:p w14:paraId="7D46287B" w14:textId="078C032E"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i/>
          <w:iCs/>
          <w:color w:val="808080" w:themeColor="background1" w:themeShade="80"/>
          <w:lang w:eastAsia="en-US"/>
        </w:rPr>
      </w:pPr>
    </w:p>
    <w:p w14:paraId="21629F01" w14:textId="6C93D7F4" w:rsidR="009C342F" w:rsidRPr="00060B6C" w:rsidRDefault="009C342F" w:rsidP="006B5DB2">
      <w:pPr>
        <w:pStyle w:val="Titre3"/>
        <w:jc w:val="both"/>
        <w:rPr>
          <w:rFonts w:asciiTheme="minorHAnsi" w:eastAsiaTheme="minorHAnsi" w:hAnsiTheme="minorHAnsi" w:cstheme="minorHAnsi"/>
          <w:b/>
          <w:bCs/>
          <w:u w:val="single"/>
        </w:rPr>
      </w:pPr>
      <w:bookmarkStart w:id="31" w:name="_Toc140653589"/>
      <w:r w:rsidRPr="00060B6C">
        <w:rPr>
          <w:rFonts w:asciiTheme="minorHAnsi" w:eastAsiaTheme="minorHAnsi" w:hAnsiTheme="minorHAnsi" w:cstheme="minorHAnsi"/>
          <w:b/>
          <w:bCs/>
          <w:u w:val="single"/>
        </w:rPr>
        <w:t>Engagement du bénéficiaire</w:t>
      </w:r>
      <w:bookmarkEnd w:id="31"/>
    </w:p>
    <w:p w14:paraId="20B6912B" w14:textId="77777777" w:rsidR="009C342F" w:rsidRPr="003C7604" w:rsidRDefault="009C342F" w:rsidP="006B5DB2">
      <w:pPr>
        <w:pStyle w:val="form-control-static"/>
        <w:spacing w:before="0" w:beforeAutospacing="0" w:after="0" w:afterAutospacing="0"/>
        <w:jc w:val="both"/>
        <w:rPr>
          <w:rFonts w:asciiTheme="minorHAnsi" w:eastAsiaTheme="minorHAnsi" w:hAnsiTheme="minorHAnsi" w:cstheme="minorHAnsi"/>
          <w:lang w:eastAsia="en-US"/>
        </w:rPr>
      </w:pPr>
    </w:p>
    <w:p w14:paraId="32CDC0CA" w14:textId="176A1CA4" w:rsidR="009C342F" w:rsidRPr="003C7604" w:rsidRDefault="00A53C77" w:rsidP="006B5DB2">
      <w:pPr>
        <w:pStyle w:val="form-control-static"/>
        <w:numPr>
          <w:ilvl w:val="0"/>
          <w:numId w:val="41"/>
        </w:numPr>
        <w:spacing w:before="0" w:beforeAutospacing="0" w:after="0" w:afterAutospacing="0"/>
        <w:jc w:val="both"/>
        <w:rPr>
          <w:rFonts w:asciiTheme="minorHAnsi" w:hAnsiTheme="minorHAnsi" w:cstheme="minorHAnsi"/>
          <w:color w:val="15282E"/>
        </w:rPr>
      </w:pPr>
      <w:r w:rsidRPr="003C7604">
        <w:rPr>
          <w:rFonts w:asciiTheme="minorHAnsi" w:hAnsiTheme="minorHAnsi" w:cstheme="minorHAnsi"/>
          <w:color w:val="15282E"/>
        </w:rPr>
        <w:t>Je suis informé que le représentant légal de l’association ou la fondation doit souscrire au contrat d’engagement républicain annexé au décret pris pour l’application de l’article 10-1 de la loi n°2000-321 du 12 avril 2000 relative aux droits des citoyens dans leurs relations avec les administrations. </w:t>
      </w:r>
    </w:p>
    <w:p w14:paraId="7A32FD6B" w14:textId="7B33A154" w:rsidR="00A53C77" w:rsidRPr="003C7604" w:rsidRDefault="00A53C77" w:rsidP="006B5DB2">
      <w:pPr>
        <w:pStyle w:val="form-control-static"/>
        <w:spacing w:before="0" w:beforeAutospacing="0" w:after="0" w:afterAutospacing="0"/>
        <w:ind w:firstLine="708"/>
        <w:jc w:val="both"/>
        <w:rPr>
          <w:rFonts w:asciiTheme="minorHAnsi" w:hAnsiTheme="minorHAnsi" w:cstheme="minorHAnsi"/>
          <w:bCs/>
        </w:rPr>
      </w:pPr>
      <w:r w:rsidRPr="003C7604">
        <w:rPr>
          <w:rFonts w:asciiTheme="minorHAnsi" w:hAnsiTheme="minorHAnsi" w:cstheme="minorHAnsi"/>
          <w:noProof/>
        </w:rPr>
        <w:t xml:space="preserve">Oui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r w:rsidRPr="003C7604">
        <w:rPr>
          <w:rFonts w:asciiTheme="minorHAnsi" w:hAnsiTheme="minorHAnsi" w:cstheme="minorHAnsi"/>
          <w:noProof/>
        </w:rPr>
        <w:t xml:space="preserve">   Non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p>
    <w:p w14:paraId="06C0FCDE" w14:textId="34B1931C" w:rsidR="00A53C77" w:rsidRPr="003C7604" w:rsidRDefault="00A53C77" w:rsidP="006B5DB2">
      <w:pPr>
        <w:pStyle w:val="form-control-static"/>
        <w:spacing w:before="0" w:beforeAutospacing="0" w:after="0" w:afterAutospacing="0"/>
        <w:ind w:firstLine="708"/>
        <w:jc w:val="both"/>
        <w:rPr>
          <w:rFonts w:asciiTheme="minorHAnsi" w:hAnsiTheme="minorHAnsi" w:cstheme="minorHAnsi"/>
          <w:bCs/>
        </w:rPr>
      </w:pPr>
    </w:p>
    <w:p w14:paraId="1B65776F" w14:textId="0AB66232" w:rsidR="00A53C77" w:rsidRPr="003C7604" w:rsidRDefault="00A53C77" w:rsidP="006B5DB2">
      <w:pPr>
        <w:pStyle w:val="form-control-static"/>
        <w:spacing w:before="0" w:beforeAutospacing="0" w:after="0" w:afterAutospacing="0"/>
        <w:ind w:firstLine="142"/>
        <w:jc w:val="both"/>
        <w:rPr>
          <w:rFonts w:asciiTheme="minorHAnsi" w:hAnsiTheme="minorHAnsi" w:cstheme="minorHAnsi"/>
          <w:bCs/>
        </w:rPr>
      </w:pPr>
      <w:r w:rsidRPr="003C7604">
        <w:rPr>
          <w:rFonts w:asciiTheme="minorHAnsi" w:hAnsiTheme="minorHAnsi" w:cstheme="minorHAnsi"/>
          <w:bCs/>
        </w:rPr>
        <w:t xml:space="preserve">Contrat d’engagement républicain : </w:t>
      </w:r>
      <w:hyperlink r:id="rId36" w:history="1">
        <w:r w:rsidRPr="003C7604">
          <w:rPr>
            <w:rStyle w:val="Lienhypertexte"/>
            <w:rFonts w:asciiTheme="minorHAnsi" w:hAnsiTheme="minorHAnsi" w:cstheme="minorHAnsi"/>
            <w:bCs/>
          </w:rPr>
          <w:t>https://www.legifrance.gouv.fr/jorf/id/JORFTEXT000044806609</w:t>
        </w:r>
      </w:hyperlink>
      <w:r w:rsidRPr="003C7604">
        <w:rPr>
          <w:rFonts w:asciiTheme="minorHAnsi" w:hAnsiTheme="minorHAnsi" w:cstheme="minorHAnsi"/>
          <w:bCs/>
        </w:rPr>
        <w:t xml:space="preserve"> </w:t>
      </w:r>
    </w:p>
    <w:p w14:paraId="06DC78C8" w14:textId="77777777" w:rsidR="00A53C77" w:rsidRPr="003C7604" w:rsidRDefault="00A53C77" w:rsidP="006B5DB2">
      <w:pPr>
        <w:pStyle w:val="form-control-static"/>
        <w:spacing w:before="0" w:beforeAutospacing="0" w:after="0" w:afterAutospacing="0"/>
        <w:ind w:firstLine="708"/>
        <w:jc w:val="both"/>
        <w:rPr>
          <w:rFonts w:asciiTheme="minorHAnsi" w:hAnsiTheme="minorHAnsi" w:cstheme="minorHAnsi"/>
          <w:bCs/>
        </w:rPr>
      </w:pPr>
    </w:p>
    <w:p w14:paraId="1D5EE08E" w14:textId="5BD96759" w:rsidR="00A53C77" w:rsidRPr="003C7604" w:rsidRDefault="00A53C77" w:rsidP="006B5DB2">
      <w:pPr>
        <w:pStyle w:val="form-control-static"/>
        <w:spacing w:before="0" w:beforeAutospacing="0" w:after="0" w:afterAutospacing="0"/>
        <w:jc w:val="both"/>
        <w:rPr>
          <w:rFonts w:asciiTheme="minorHAnsi" w:hAnsiTheme="minorHAnsi" w:cstheme="minorHAnsi"/>
          <w:bCs/>
        </w:rPr>
      </w:pPr>
    </w:p>
    <w:p w14:paraId="5BA3E42A" w14:textId="5CD986FC" w:rsidR="00A53C77" w:rsidRPr="003C7604" w:rsidRDefault="00A53C77" w:rsidP="008B64BB">
      <w:pPr>
        <w:pStyle w:val="form-control-static"/>
        <w:numPr>
          <w:ilvl w:val="0"/>
          <w:numId w:val="41"/>
        </w:numPr>
        <w:spacing w:before="0" w:beforeAutospacing="0" w:after="0" w:afterAutospacing="0"/>
        <w:jc w:val="both"/>
        <w:rPr>
          <w:rFonts w:asciiTheme="minorHAnsi" w:eastAsiaTheme="minorHAnsi" w:hAnsiTheme="minorHAnsi" w:cstheme="minorHAnsi"/>
          <w:color w:val="808080" w:themeColor="background1" w:themeShade="80"/>
          <w:lang w:eastAsia="en-US"/>
        </w:rPr>
      </w:pPr>
      <w:r w:rsidRPr="003C7604">
        <w:rPr>
          <w:rFonts w:asciiTheme="minorHAnsi" w:hAnsiTheme="minorHAnsi" w:cstheme="minorHAnsi"/>
          <w:color w:val="15282E"/>
        </w:rPr>
        <w:t xml:space="preserve">J’atteste sur l’honneur avoir pris connaissance de la Charte des droits fondamentaux et m’engage à respecter notamment les principes de non-discrimination des participants au projet, la protection de leurs données personnelles, l’égalité entre les </w:t>
      </w:r>
      <w:r w:rsidRPr="003C7604">
        <w:rPr>
          <w:rFonts w:asciiTheme="minorHAnsi" w:hAnsiTheme="minorHAnsi" w:cstheme="minorHAnsi"/>
          <w:color w:val="15282E"/>
        </w:rPr>
        <w:lastRenderedPageBreak/>
        <w:t>femmes et les hommes, l’intégration des personnes handicapées et la protection de l’environnement</w:t>
      </w:r>
      <w:r w:rsidR="00440F6E">
        <w:rPr>
          <w:rFonts w:asciiTheme="minorHAnsi" w:hAnsiTheme="minorHAnsi" w:cstheme="minorHAnsi"/>
          <w:color w:val="15282E"/>
        </w:rPr>
        <w:t>*</w:t>
      </w:r>
      <w:r w:rsidRPr="003C7604">
        <w:rPr>
          <w:rFonts w:asciiTheme="minorHAnsi" w:hAnsiTheme="minorHAnsi" w:cstheme="minorHAnsi"/>
          <w:color w:val="15282E"/>
        </w:rPr>
        <w:t>. </w:t>
      </w:r>
      <w:r w:rsidRPr="003C7604">
        <w:rPr>
          <w:rFonts w:asciiTheme="minorHAnsi" w:hAnsiTheme="minorHAnsi" w:cstheme="minorHAnsi"/>
          <w:noProof/>
        </w:rPr>
        <w:t xml:space="preserve">Oui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r w:rsidRPr="003C7604">
        <w:rPr>
          <w:rFonts w:asciiTheme="minorHAnsi" w:hAnsiTheme="minorHAnsi" w:cstheme="minorHAnsi"/>
          <w:noProof/>
        </w:rPr>
        <w:t xml:space="preserve">   Non </w:t>
      </w:r>
      <w:r w:rsidRPr="003C7604">
        <w:rPr>
          <w:rFonts w:asciiTheme="minorHAnsi" w:hAnsiTheme="minorHAnsi" w:cstheme="minorHAnsi"/>
          <w:bCs/>
        </w:rPr>
        <w:fldChar w:fldCharType="begin">
          <w:ffData>
            <w:name w:val=""/>
            <w:enabled w:val="0"/>
            <w:calcOnExit w:val="0"/>
            <w:checkBox>
              <w:sizeAuto/>
              <w:default w:val="0"/>
            </w:checkBox>
          </w:ffData>
        </w:fldChar>
      </w:r>
      <w:r w:rsidRPr="003C7604">
        <w:rPr>
          <w:rFonts w:asciiTheme="minorHAnsi" w:hAnsiTheme="minorHAnsi" w:cstheme="minorHAnsi"/>
          <w:bCs/>
        </w:rPr>
        <w:instrText xml:space="preserve"> FORMCHECKBOX </w:instrText>
      </w:r>
      <w:r w:rsidR="00560FA3">
        <w:rPr>
          <w:rFonts w:asciiTheme="minorHAnsi" w:hAnsiTheme="minorHAnsi" w:cstheme="minorHAnsi"/>
          <w:bCs/>
        </w:rPr>
      </w:r>
      <w:r w:rsidR="00560FA3">
        <w:rPr>
          <w:rFonts w:asciiTheme="minorHAnsi" w:hAnsiTheme="minorHAnsi" w:cstheme="minorHAnsi"/>
          <w:bCs/>
        </w:rPr>
        <w:fldChar w:fldCharType="separate"/>
      </w:r>
      <w:r w:rsidRPr="003C7604">
        <w:rPr>
          <w:rFonts w:asciiTheme="minorHAnsi" w:hAnsiTheme="minorHAnsi" w:cstheme="minorHAnsi"/>
          <w:bCs/>
        </w:rPr>
        <w:fldChar w:fldCharType="end"/>
      </w:r>
      <w:r w:rsidR="006B5DB2" w:rsidRPr="003C7604">
        <w:rPr>
          <w:rFonts w:asciiTheme="minorHAnsi" w:hAnsiTheme="minorHAnsi" w:cstheme="minorHAnsi"/>
          <w:bCs/>
        </w:rPr>
        <w:t xml:space="preserve"> </w:t>
      </w:r>
    </w:p>
    <w:p w14:paraId="13626935" w14:textId="33B06586" w:rsidR="009C342F" w:rsidRPr="003C7604" w:rsidRDefault="00A53C77" w:rsidP="006B5DB2">
      <w:pPr>
        <w:pStyle w:val="form-control-static"/>
        <w:spacing w:before="0" w:beforeAutospacing="0" w:after="0" w:afterAutospacing="0"/>
        <w:jc w:val="both"/>
        <w:rPr>
          <w:rFonts w:asciiTheme="minorHAnsi" w:hAnsiTheme="minorHAnsi" w:cstheme="minorHAnsi"/>
          <w:bCs/>
        </w:rPr>
      </w:pPr>
      <w:r w:rsidRPr="003C7604">
        <w:rPr>
          <w:rFonts w:asciiTheme="minorHAnsi" w:hAnsiTheme="minorHAnsi" w:cstheme="minorHAnsi"/>
          <w:bCs/>
        </w:rPr>
        <w:t xml:space="preserve">Charte des droits fondamentaux : </w:t>
      </w:r>
      <w:hyperlink r:id="rId37" w:history="1">
        <w:r w:rsidRPr="003C7604">
          <w:rPr>
            <w:rStyle w:val="Lienhypertexte"/>
            <w:rFonts w:asciiTheme="minorHAnsi" w:hAnsiTheme="minorHAnsi" w:cstheme="minorHAnsi"/>
            <w:bCs/>
          </w:rPr>
          <w:t>https://eur-lex.europa.eu/legal-content/FR/TXT/PDF/?uri=CELEX:12012P/TXT</w:t>
        </w:r>
      </w:hyperlink>
      <w:r w:rsidRPr="003C7604">
        <w:rPr>
          <w:rFonts w:asciiTheme="minorHAnsi" w:hAnsiTheme="minorHAnsi" w:cstheme="minorHAnsi"/>
          <w:bCs/>
        </w:rPr>
        <w:t xml:space="preserve"> </w:t>
      </w:r>
    </w:p>
    <w:p w14:paraId="0EFA7BA5" w14:textId="5E0CC78C" w:rsidR="00A53C77" w:rsidRPr="003C7604" w:rsidRDefault="00A53C77" w:rsidP="006B5DB2">
      <w:pPr>
        <w:jc w:val="both"/>
        <w:rPr>
          <w:rFonts w:cstheme="minorHAnsi"/>
          <w:i/>
          <w:iCs/>
          <w:color w:val="808080" w:themeColor="background1" w:themeShade="80"/>
          <w:sz w:val="24"/>
          <w:szCs w:val="24"/>
        </w:rPr>
      </w:pPr>
      <w:r w:rsidRPr="003C7604">
        <w:rPr>
          <w:rFonts w:cstheme="minorHAnsi"/>
          <w:i/>
          <w:iCs/>
          <w:color w:val="808080" w:themeColor="background1" w:themeShade="80"/>
          <w:sz w:val="24"/>
          <w:szCs w:val="24"/>
        </w:rPr>
        <w:br w:type="page"/>
      </w:r>
    </w:p>
    <w:p w14:paraId="7B36B3FD" w14:textId="5F911555" w:rsidR="00C75EC7" w:rsidRPr="00060B6C" w:rsidRDefault="00C75EC7" w:rsidP="006B5DB2">
      <w:pPr>
        <w:pStyle w:val="Titre2"/>
        <w:numPr>
          <w:ilvl w:val="0"/>
          <w:numId w:val="18"/>
        </w:numPr>
        <w:ind w:left="993"/>
        <w:jc w:val="both"/>
        <w:rPr>
          <w:rFonts w:asciiTheme="minorHAnsi" w:hAnsiTheme="minorHAnsi" w:cstheme="minorHAnsi"/>
          <w:b/>
          <w:bCs/>
          <w:sz w:val="24"/>
          <w:szCs w:val="24"/>
        </w:rPr>
      </w:pPr>
      <w:bookmarkStart w:id="32" w:name="_Toc140653590"/>
      <w:r w:rsidRPr="00060B6C">
        <w:rPr>
          <w:rFonts w:asciiTheme="minorHAnsi" w:hAnsiTheme="minorHAnsi" w:cstheme="minorHAnsi"/>
          <w:b/>
          <w:bCs/>
          <w:sz w:val="24"/>
          <w:szCs w:val="24"/>
        </w:rPr>
        <w:lastRenderedPageBreak/>
        <w:t>Ecran « Plan de financement prévisionnel »</w:t>
      </w:r>
      <w:bookmarkEnd w:id="32"/>
      <w:r w:rsidRPr="00060B6C">
        <w:rPr>
          <w:rFonts w:asciiTheme="minorHAnsi" w:hAnsiTheme="minorHAnsi" w:cstheme="minorHAnsi"/>
          <w:b/>
          <w:bCs/>
          <w:sz w:val="24"/>
          <w:szCs w:val="24"/>
        </w:rPr>
        <w:t xml:space="preserve"> </w:t>
      </w:r>
    </w:p>
    <w:p w14:paraId="7224C0CF" w14:textId="77777777" w:rsidR="00440F6E" w:rsidRDefault="00C75EC7" w:rsidP="006B5DB2">
      <w:pPr>
        <w:jc w:val="both"/>
        <w:rPr>
          <w:rFonts w:cstheme="minorHAnsi"/>
          <w:sz w:val="24"/>
          <w:szCs w:val="24"/>
        </w:rPr>
      </w:pPr>
      <w:r w:rsidRPr="003C7604">
        <w:rPr>
          <w:rFonts w:cstheme="minorHAnsi"/>
          <w:sz w:val="24"/>
          <w:szCs w:val="24"/>
        </w:rPr>
        <w:t xml:space="preserve">Le plan de financement correspond au budget prévisionnel des dépenses et ressources que vous consacrez pour la mise en œuvre de votre projet. Il est important de bien prévoir les catégories de dépenses et de mentionner les autres ressources que vous prévoyez d’avoir. Les dépenses et les ressources doivent être équilibrées. </w:t>
      </w:r>
      <w:bookmarkStart w:id="33" w:name="_Hlk109117499"/>
    </w:p>
    <w:bookmarkEnd w:id="33"/>
    <w:p w14:paraId="10DFEB84"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L'annexe 1 plan de financement 21-27 est à télécharger sur votre poste en cliquant sur ce lien puis à joindre dûment complété sur la page "Pièces" au niveau de la pièce du même nom. Le plan de financement prévisionnel ci-dessous est à compléter avec les montants totaux des dépenses par catégories (cases grisées de l'annexe 1 plan de financement 21-27).</w:t>
      </w:r>
    </w:p>
    <w:p w14:paraId="795ADB06" w14:textId="7C9ABBF9"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noProof/>
        </w:rPr>
        <mc:AlternateContent>
          <mc:Choice Requires="am3d">
            <w:drawing>
              <wp:anchor distT="0" distB="0" distL="114300" distR="114300" simplePos="0" relativeHeight="251663872" behindDoc="0" locked="0" layoutInCell="1" allowOverlap="1" wp14:anchorId="32357260" wp14:editId="19D6A4F3">
                <wp:simplePos x="0" y="0"/>
                <wp:positionH relativeFrom="margin">
                  <wp:posOffset>73085</wp:posOffset>
                </wp:positionH>
                <wp:positionV relativeFrom="paragraph">
                  <wp:posOffset>62960</wp:posOffset>
                </wp:positionV>
                <wp:extent cx="296833" cy="375548"/>
                <wp:effectExtent l="0" t="0" r="0" b="5715"/>
                <wp:wrapNone/>
                <wp:docPr id="3" name="Modèle 3D 3" descr="Avertissement"/>
                <wp:cNvGraphicFramePr>
                  <a:graphicFrameLocks xmlns:a="http://schemas.openxmlformats.org/drawingml/2006/main" noChangeAspect="1"/>
                </wp:cNvGraphicFramePr>
                <a:graphic xmlns:a="http://schemas.openxmlformats.org/drawingml/2006/main">
                  <a:graphicData uri="http://schemas.microsoft.com/office/drawing/2017/model3d">
                    <am3d:model3d r:embed="rId38">
                      <am3d:spPr>
                        <a:xfrm>
                          <a:off x="0" y="0"/>
                          <a:ext cx="296833" cy="375548"/>
                        </a:xfrm>
                        <a:prstGeom prst="rect">
                          <a:avLst/>
                        </a:prstGeom>
                      </am3d:spPr>
                      <am3d:camera>
                        <am3d:pos x="0" y="0" z="63351631"/>
                        <am3d:up dx="0" dy="36000000" dz="0"/>
                        <am3d:lookAt x="0" y="0" z="0"/>
                        <am3d:perspective fov="2700000"/>
                      </am3d:camera>
                      <am3d:trans>
                        <am3d:meterPerModelUnit n="20271560" d="1000000"/>
                        <am3d:preTrans dx="0" dy="-16278167" dz="-464067"/>
                        <am3d:scale>
                          <am3d:sx n="1000000" d="1000000"/>
                          <am3d:sy n="1000000" d="1000000"/>
                          <am3d:sz n="1000000" d="1000000"/>
                        </am3d:scale>
                        <am3d:rot ax="252171" ay="2744363" az="180760"/>
                        <am3d:postTrans dx="0" dy="0" dz="0"/>
                      </am3d:trans>
                      <am3d:raster rName="Office3DRenderer" rVer="16.0.8326">
                        <am3d:blip r:embed="rId39"/>
                      </am3d:raster>
                      <am3d:objViewport viewportSz="46547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872" behindDoc="0" locked="0" layoutInCell="1" allowOverlap="1" wp14:anchorId="32357260" wp14:editId="19D6A4F3">
                <wp:simplePos x="0" y="0"/>
                <wp:positionH relativeFrom="margin">
                  <wp:posOffset>73085</wp:posOffset>
                </wp:positionH>
                <wp:positionV relativeFrom="paragraph">
                  <wp:posOffset>62960</wp:posOffset>
                </wp:positionV>
                <wp:extent cx="296833" cy="375548"/>
                <wp:effectExtent l="0" t="0" r="0" b="5715"/>
                <wp:wrapNone/>
                <wp:docPr id="3" name="Modèle 3D 3" descr="Avertissemen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Modèle 3D 3" descr="Avertissement"/>
                        <pic:cNvPicPr>
                          <a:picLocks noGrp="1" noRot="1" noChangeAspect="1" noMove="1" noResize="1" noEditPoints="1" noAdjustHandles="1" noChangeArrowheads="1" noChangeShapeType="1" noCrop="1"/>
                        </pic:cNvPicPr>
                      </pic:nvPicPr>
                      <pic:blipFill>
                        <a:blip r:embed="rId39"/>
                        <a:stretch>
                          <a:fillRect/>
                        </a:stretch>
                      </pic:blipFill>
                      <pic:spPr>
                        <a:xfrm>
                          <a:off x="0" y="0"/>
                          <a:ext cx="296545" cy="37528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20E89BA"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ind w:firstLine="708"/>
        <w:jc w:val="both"/>
        <w:rPr>
          <w:rFonts w:cstheme="minorHAnsi"/>
          <w:i/>
          <w:iCs/>
          <w:noProof/>
          <w:color w:val="808080" w:themeColor="background1" w:themeShade="80"/>
        </w:rPr>
      </w:pPr>
    </w:p>
    <w:p w14:paraId="126650DE" w14:textId="1C952DE6"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ind w:firstLine="708"/>
        <w:jc w:val="both"/>
        <w:rPr>
          <w:rFonts w:cstheme="minorHAnsi"/>
          <w:i/>
          <w:iCs/>
          <w:noProof/>
          <w:color w:val="808080" w:themeColor="background1" w:themeShade="80"/>
        </w:rPr>
      </w:pPr>
      <w:r w:rsidRPr="003C7604">
        <w:rPr>
          <w:rFonts w:cstheme="minorHAnsi"/>
          <w:i/>
          <w:iCs/>
          <w:noProof/>
          <w:color w:val="808080" w:themeColor="background1" w:themeShade="80"/>
        </w:rPr>
        <w:t xml:space="preserve">Vous devez dans un premier temps détailler vos dépenses et vos ressources dans ce fichier Excel. Ce document sera ensuite à joindre dûment complété sur l’écran suivant (Ecran « Pièces »). </w:t>
      </w:r>
    </w:p>
    <w:p w14:paraId="7A390007"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2EA6AF34" w14:textId="77C31343"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Vous ne devez ensuite indiquer dans le portail des aides que les montants totaux issus de ce document excel (par exemple : total des dépenses de personnel, total des investissements etc…).</w:t>
      </w:r>
    </w:p>
    <w:p w14:paraId="40809039" w14:textId="1F29A4BD"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2D917E9A" w14:textId="77777777" w:rsidR="00A53C77" w:rsidRPr="00060B6C"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b/>
          <w:bCs/>
          <w:i/>
          <w:iCs/>
          <w:noProof/>
          <w:color w:val="808080" w:themeColor="background1" w:themeShade="80"/>
        </w:rPr>
      </w:pPr>
      <w:r w:rsidRPr="00060B6C">
        <w:rPr>
          <w:rFonts w:cstheme="minorHAnsi"/>
          <w:b/>
          <w:bCs/>
          <w:i/>
          <w:iCs/>
          <w:noProof/>
          <w:color w:val="808080" w:themeColor="background1" w:themeShade="80"/>
        </w:rPr>
        <w:t>Pour les dépenses de personnel, veuillez ne renseigner que la totalité du montant valorisé. Le détail sera à fournir en annexe de votre demande de subvention).</w:t>
      </w:r>
    </w:p>
    <w:p w14:paraId="41B29284"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7AABB11C"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Si votre opération est une opération chef de file, le plan de financement ci-dessous est à mentionner au global, tous partenaires confondus.</w:t>
      </w:r>
    </w:p>
    <w:p w14:paraId="27B6733D"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1D6FAC93"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Si le DOMO prévoit le cofinancement d'investissements, veuillez valoriser dans le plan de financement, soit le coût de l'investissement, soit le coût de son amortissement pendant la durée de l'opération.</w:t>
      </w:r>
    </w:p>
    <w:p w14:paraId="603C4CD5"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045C6186"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Si le coût total de votre opération est de moins de 200 000 €, vous êtes dans l'obligation de recourir à une "option de coût simplifié" (article 53.2 du règlement 2021/1060). L'autorité de gestion régionale pourra revenir vers vous au moment de l'instruction de votre demande pour vous proposer une solution adaptée aux caractéristiques de votre opération.</w:t>
      </w:r>
    </w:p>
    <w:p w14:paraId="6715F27F"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5004E168"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En financements reçus, veuillez indiquer une ligne par cofinancement perçu même s'ils proviennent d'un même cofinanceur.</w:t>
      </w:r>
    </w:p>
    <w:p w14:paraId="66482281" w14:textId="77777777" w:rsidR="00A53C7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p>
    <w:p w14:paraId="27CCBE4E" w14:textId="77C8E26E" w:rsidR="00C75EC7" w:rsidRPr="003C7604" w:rsidRDefault="00A53C77" w:rsidP="006B5DB2">
      <w:pPr>
        <w:pBdr>
          <w:top w:val="single" w:sz="4" w:space="1" w:color="auto"/>
          <w:left w:val="single" w:sz="4" w:space="4" w:color="auto"/>
          <w:bottom w:val="single" w:sz="4" w:space="1" w:color="auto"/>
          <w:right w:val="single" w:sz="4" w:space="4" w:color="auto"/>
        </w:pBdr>
        <w:spacing w:after="0" w:line="240" w:lineRule="auto"/>
        <w:jc w:val="both"/>
        <w:rPr>
          <w:rFonts w:cstheme="minorHAnsi"/>
          <w:i/>
          <w:iCs/>
          <w:noProof/>
          <w:color w:val="808080" w:themeColor="background1" w:themeShade="80"/>
        </w:rPr>
      </w:pPr>
      <w:r w:rsidRPr="003C7604">
        <w:rPr>
          <w:rFonts w:cstheme="minorHAnsi"/>
          <w:i/>
          <w:iCs/>
          <w:noProof/>
          <w:color w:val="808080" w:themeColor="background1" w:themeShade="80"/>
        </w:rPr>
        <w:t>Les champs marqués d'un * sont obligatoires.</w:t>
      </w:r>
    </w:p>
    <w:p w14:paraId="01FAADEA" w14:textId="77777777" w:rsidR="00A53C77" w:rsidRPr="003C7604" w:rsidRDefault="00A53C77" w:rsidP="006B5DB2">
      <w:pPr>
        <w:jc w:val="both"/>
        <w:rPr>
          <w:rFonts w:cstheme="minorHAnsi"/>
          <w:sz w:val="24"/>
          <w:szCs w:val="24"/>
        </w:rPr>
      </w:pPr>
      <w:r w:rsidRPr="003C7604">
        <w:rPr>
          <w:rFonts w:cstheme="minorHAnsi"/>
          <w:sz w:val="24"/>
          <w:szCs w:val="24"/>
        </w:rPr>
        <w:t>Pour renseigner les Dépenses et les Ressources,</w:t>
      </w:r>
      <w:r w:rsidRPr="003C7604">
        <w:rPr>
          <w:rFonts w:eastAsia="Times New Roman" w:cstheme="minorHAnsi"/>
          <w:color w:val="FF0000"/>
          <w:sz w:val="24"/>
          <w:szCs w:val="24"/>
          <w:lang w:eastAsia="fr-FR"/>
        </w:rPr>
        <w:t xml:space="preserve"> </w:t>
      </w:r>
      <w:r w:rsidRPr="003C7604">
        <w:rPr>
          <w:rFonts w:cstheme="minorHAnsi"/>
          <w:sz w:val="24"/>
          <w:szCs w:val="24"/>
        </w:rPr>
        <w:t xml:space="preserve">cliquer sur le bouton </w:t>
      </w:r>
      <w:r w:rsidRPr="003C7604">
        <w:rPr>
          <w:rFonts w:cstheme="minorHAnsi"/>
          <w:noProof/>
          <w:sz w:val="24"/>
          <w:szCs w:val="24"/>
        </w:rPr>
        <w:drawing>
          <wp:inline distT="0" distB="0" distL="0" distR="0" wp14:anchorId="08EE9B2A" wp14:editId="44C353BB">
            <wp:extent cx="866775" cy="182880"/>
            <wp:effectExtent l="0" t="0" r="952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182880"/>
                    </a:xfrm>
                    <a:prstGeom prst="rect">
                      <a:avLst/>
                    </a:prstGeom>
                    <a:noFill/>
                    <a:ln>
                      <a:noFill/>
                    </a:ln>
                  </pic:spPr>
                </pic:pic>
              </a:graphicData>
            </a:graphic>
          </wp:inline>
        </w:drawing>
      </w:r>
      <w:r w:rsidRPr="003C7604">
        <w:rPr>
          <w:rFonts w:cstheme="minorHAnsi"/>
          <w:sz w:val="24"/>
          <w:szCs w:val="24"/>
        </w:rPr>
        <w:t xml:space="preserve"> pour saisir le montant. Pour certaines dépenses, des éléments justificatifs seront à joindre sur l’écran suivant. </w:t>
      </w:r>
    </w:p>
    <w:p w14:paraId="1686BE7F" w14:textId="77777777" w:rsidR="00C75EC7" w:rsidRPr="003C7604" w:rsidRDefault="00C75EC7" w:rsidP="006B5DB2">
      <w:pPr>
        <w:spacing w:line="360" w:lineRule="auto"/>
        <w:ind w:left="284" w:right="708"/>
        <w:contextualSpacing/>
        <w:jc w:val="both"/>
        <w:rPr>
          <w:rFonts w:eastAsia="Times New Roman" w:cstheme="minorHAnsi"/>
          <w:i/>
          <w:iCs/>
          <w:color w:val="000000" w:themeColor="text1"/>
          <w:sz w:val="24"/>
          <w:szCs w:val="24"/>
          <w:lang w:eastAsia="fr-FR"/>
        </w:rPr>
      </w:pPr>
      <w:bookmarkStart w:id="34" w:name="_Hlk119659548"/>
      <w:r w:rsidRPr="003C7604">
        <w:rPr>
          <w:rFonts w:eastAsia="Times New Roman" w:cstheme="minorHAnsi"/>
          <w:i/>
          <w:iCs/>
          <w:color w:val="000000" w:themeColor="text1"/>
          <w:sz w:val="24"/>
          <w:szCs w:val="24"/>
          <w:lang w:eastAsia="fr-FR"/>
        </w:rPr>
        <w:t>/!\</w:t>
      </w:r>
      <w:bookmarkEnd w:id="34"/>
      <w:r w:rsidRPr="003C7604">
        <w:rPr>
          <w:rFonts w:eastAsia="Times New Roman" w:cstheme="minorHAnsi"/>
          <w:i/>
          <w:iCs/>
          <w:color w:val="000000" w:themeColor="text1"/>
          <w:sz w:val="24"/>
          <w:szCs w:val="24"/>
          <w:lang w:eastAsia="fr-FR"/>
        </w:rPr>
        <w:t xml:space="preserve"> Le BSCU est conventionné pour toute la durée du projet (pas d’actualisation pour les dossiers pluriannuels). </w:t>
      </w:r>
    </w:p>
    <w:p w14:paraId="4A46D0D3" w14:textId="77777777" w:rsidR="00C75EC7" w:rsidRPr="003C7604" w:rsidRDefault="00C75EC7" w:rsidP="006B5DB2">
      <w:pPr>
        <w:spacing w:after="0" w:line="240" w:lineRule="auto"/>
        <w:ind w:left="284" w:right="708"/>
        <w:jc w:val="both"/>
        <w:rPr>
          <w:rFonts w:cstheme="minorHAnsi"/>
          <w:b/>
          <w:bCs/>
          <w:i/>
          <w:iCs/>
          <w:sz w:val="24"/>
          <w:szCs w:val="24"/>
        </w:rPr>
      </w:pPr>
      <w:r w:rsidRPr="003C7604">
        <w:rPr>
          <w:rFonts w:eastAsia="Times New Roman" w:cstheme="minorHAnsi"/>
          <w:b/>
          <w:bCs/>
          <w:i/>
          <w:iCs/>
          <w:sz w:val="24"/>
          <w:szCs w:val="24"/>
          <w:lang w:eastAsia="fr-FR"/>
        </w:rPr>
        <w:t xml:space="preserve">/!\ Le BSCU peut être combiné avec l’application d’un taux forfaitaire : </w:t>
      </w:r>
    </w:p>
    <w:p w14:paraId="19C5FB75" w14:textId="77777777" w:rsidR="00C75EC7" w:rsidRPr="003C7604" w:rsidRDefault="00C75EC7" w:rsidP="006B5DB2">
      <w:pPr>
        <w:pStyle w:val="Paragraphedeliste"/>
        <w:numPr>
          <w:ilvl w:val="0"/>
          <w:numId w:val="14"/>
        </w:numPr>
        <w:spacing w:after="0" w:line="240" w:lineRule="auto"/>
        <w:ind w:left="284" w:right="708"/>
        <w:jc w:val="both"/>
        <w:rPr>
          <w:rFonts w:cstheme="minorHAnsi"/>
          <w:i/>
          <w:iCs/>
          <w:sz w:val="24"/>
          <w:szCs w:val="24"/>
        </w:rPr>
      </w:pPr>
      <w:r w:rsidRPr="003C7604">
        <w:rPr>
          <w:rFonts w:eastAsia="Times New Roman" w:cstheme="minorHAnsi"/>
          <w:b/>
          <w:bCs/>
          <w:i/>
          <w:iCs/>
          <w:sz w:val="24"/>
          <w:szCs w:val="24"/>
          <w:lang w:eastAsia="fr-FR"/>
        </w:rPr>
        <w:t>de 40%</w:t>
      </w:r>
      <w:r w:rsidRPr="003C7604">
        <w:rPr>
          <w:rFonts w:eastAsia="Times New Roman" w:cstheme="minorHAnsi"/>
          <w:i/>
          <w:iCs/>
          <w:sz w:val="24"/>
          <w:szCs w:val="24"/>
          <w:lang w:eastAsia="fr-FR"/>
        </w:rPr>
        <w:t xml:space="preserve"> : </w:t>
      </w:r>
      <w:r w:rsidRPr="003C7604">
        <w:rPr>
          <w:rFonts w:cstheme="minorHAnsi"/>
          <w:i/>
          <w:iCs/>
          <w:sz w:val="24"/>
          <w:szCs w:val="24"/>
        </w:rPr>
        <w:t>taux appliqué aux dépenses directes de personnel. Le résultat de ce calcul permet de déterminer le montant du forfait destiné à couvrir les</w:t>
      </w:r>
      <w:r w:rsidRPr="003C7604">
        <w:rPr>
          <w:rFonts w:eastAsia="Times New Roman" w:cstheme="minorHAnsi"/>
          <w:i/>
          <w:iCs/>
          <w:sz w:val="24"/>
          <w:szCs w:val="24"/>
          <w:lang w:eastAsia="fr-FR"/>
        </w:rPr>
        <w:t xml:space="preserve"> coûts restants autres que les frais de personnel ; </w:t>
      </w:r>
    </w:p>
    <w:p w14:paraId="5B4C71F2" w14:textId="77777777" w:rsidR="00C75EC7" w:rsidRPr="003C7604" w:rsidRDefault="00C75EC7" w:rsidP="006B5DB2">
      <w:pPr>
        <w:pStyle w:val="Paragraphedeliste"/>
        <w:numPr>
          <w:ilvl w:val="0"/>
          <w:numId w:val="14"/>
        </w:numPr>
        <w:spacing w:after="0" w:line="240" w:lineRule="auto"/>
        <w:ind w:left="284" w:right="708"/>
        <w:jc w:val="both"/>
        <w:rPr>
          <w:rFonts w:cstheme="minorHAnsi"/>
          <w:i/>
          <w:iCs/>
          <w:sz w:val="24"/>
          <w:szCs w:val="24"/>
        </w:rPr>
      </w:pPr>
      <w:r w:rsidRPr="003C7604">
        <w:rPr>
          <w:rFonts w:eastAsia="Times New Roman" w:cstheme="minorHAnsi"/>
          <w:b/>
          <w:bCs/>
          <w:i/>
          <w:iCs/>
          <w:sz w:val="24"/>
          <w:szCs w:val="24"/>
          <w:lang w:eastAsia="fr-FR"/>
        </w:rPr>
        <w:t>ou de 15%</w:t>
      </w:r>
      <w:r w:rsidRPr="003C7604">
        <w:rPr>
          <w:rFonts w:eastAsia="Times New Roman" w:cstheme="minorHAnsi"/>
          <w:i/>
          <w:iCs/>
          <w:sz w:val="24"/>
          <w:szCs w:val="24"/>
          <w:lang w:eastAsia="fr-FR"/>
        </w:rPr>
        <w:t xml:space="preserve"> : </w:t>
      </w:r>
      <w:r w:rsidRPr="003C7604">
        <w:rPr>
          <w:rFonts w:cstheme="minorHAnsi"/>
          <w:i/>
          <w:iCs/>
          <w:sz w:val="24"/>
          <w:szCs w:val="24"/>
        </w:rPr>
        <w:t xml:space="preserve">taux appliqué aux dépenses directes de personnel. </w:t>
      </w:r>
      <w:bookmarkStart w:id="35" w:name="_Hlk109996246"/>
      <w:r w:rsidRPr="003C7604">
        <w:rPr>
          <w:rFonts w:cstheme="minorHAnsi"/>
          <w:i/>
          <w:iCs/>
          <w:sz w:val="24"/>
          <w:szCs w:val="24"/>
        </w:rPr>
        <w:t xml:space="preserve">Le résultat de ce calcul permet de déterminer le montant du forfait destiné à couvrir les dépenses indirectes du projet. </w:t>
      </w:r>
      <w:bookmarkEnd w:id="35"/>
      <w:r w:rsidRPr="003C7604">
        <w:rPr>
          <w:rFonts w:cstheme="minorHAnsi"/>
          <w:i/>
          <w:iCs/>
          <w:sz w:val="24"/>
          <w:szCs w:val="24"/>
        </w:rPr>
        <w:t xml:space="preserve">A ce montant peuvent s'ajouter les autres coûts directs de </w:t>
      </w:r>
      <w:r w:rsidRPr="003C7604">
        <w:rPr>
          <w:rFonts w:cstheme="minorHAnsi"/>
          <w:i/>
          <w:iCs/>
          <w:sz w:val="24"/>
          <w:szCs w:val="24"/>
        </w:rPr>
        <w:lastRenderedPageBreak/>
        <w:t xml:space="preserve">l'opération, qui sont à saisir par catégorie de dépenses dans l’annexe Excel et le plan de financement. </w:t>
      </w:r>
    </w:p>
    <w:p w14:paraId="1A36ED64" w14:textId="7EF505E4" w:rsidR="00C75EC7" w:rsidRDefault="00C75EC7" w:rsidP="006B5DB2">
      <w:pPr>
        <w:pStyle w:val="Paragraphedeliste"/>
        <w:spacing w:after="0" w:line="240" w:lineRule="auto"/>
        <w:jc w:val="both"/>
        <w:rPr>
          <w:rFonts w:cstheme="minorHAnsi"/>
          <w:sz w:val="24"/>
          <w:szCs w:val="24"/>
        </w:rPr>
      </w:pPr>
    </w:p>
    <w:p w14:paraId="18F0015A" w14:textId="77777777" w:rsidR="00440F6E" w:rsidRPr="003C7604" w:rsidRDefault="00440F6E" w:rsidP="006B5DB2">
      <w:pPr>
        <w:pStyle w:val="Paragraphedeliste"/>
        <w:spacing w:after="0" w:line="240" w:lineRule="auto"/>
        <w:jc w:val="both"/>
        <w:rPr>
          <w:rFonts w:cstheme="minorHAnsi"/>
          <w:sz w:val="24"/>
          <w:szCs w:val="24"/>
        </w:rPr>
      </w:pPr>
    </w:p>
    <w:p w14:paraId="764CE10F" w14:textId="430954EA" w:rsidR="00C75EC7" w:rsidRPr="003C7604" w:rsidRDefault="00C75EC7" w:rsidP="006B5DB2">
      <w:pPr>
        <w:pStyle w:val="Titre2"/>
        <w:numPr>
          <w:ilvl w:val="0"/>
          <w:numId w:val="18"/>
        </w:numPr>
        <w:jc w:val="both"/>
        <w:rPr>
          <w:rFonts w:asciiTheme="minorHAnsi" w:hAnsiTheme="minorHAnsi" w:cstheme="minorHAnsi"/>
          <w:sz w:val="24"/>
          <w:szCs w:val="24"/>
        </w:rPr>
      </w:pPr>
      <w:bookmarkStart w:id="36" w:name="_Toc140653591"/>
      <w:r w:rsidRPr="003C7604">
        <w:rPr>
          <w:rFonts w:asciiTheme="minorHAnsi" w:hAnsiTheme="minorHAnsi" w:cstheme="minorHAnsi"/>
          <w:sz w:val="24"/>
          <w:szCs w:val="24"/>
        </w:rPr>
        <w:t>Ecran « Pièces obligatoires »</w:t>
      </w:r>
      <w:bookmarkEnd w:id="36"/>
    </w:p>
    <w:p w14:paraId="7E62E32C" w14:textId="7A65779B" w:rsidR="00C75EC7" w:rsidRPr="00060B6C" w:rsidRDefault="00C75EC7" w:rsidP="006B5DB2">
      <w:pPr>
        <w:jc w:val="both"/>
        <w:rPr>
          <w:rFonts w:cstheme="minorHAnsi"/>
          <w:sz w:val="24"/>
          <w:szCs w:val="24"/>
        </w:rPr>
      </w:pPr>
      <w:r w:rsidRPr="00060B6C">
        <w:rPr>
          <w:rFonts w:cstheme="minorHAnsi"/>
          <w:sz w:val="24"/>
          <w:szCs w:val="24"/>
        </w:rPr>
        <w:t xml:space="preserve">Il s’agit de rattacher pour chaque item, le document approprié nécessaire à l’instruction de votre dossier. </w:t>
      </w:r>
      <w:r w:rsidRPr="00060B6C">
        <w:rPr>
          <w:rFonts w:eastAsia="Times New Roman" w:cstheme="minorHAnsi"/>
          <w:sz w:val="24"/>
          <w:szCs w:val="24"/>
          <w:lang w:eastAsia="fr-FR"/>
        </w:rPr>
        <w:t xml:space="preserve"> </w:t>
      </w:r>
      <w:r w:rsidRPr="00060B6C">
        <w:rPr>
          <w:rFonts w:cstheme="minorHAnsi"/>
          <w:sz w:val="24"/>
          <w:szCs w:val="24"/>
        </w:rPr>
        <w:t xml:space="preserve">Cliquer sur le bouton </w:t>
      </w:r>
      <w:r w:rsidRPr="00060B6C">
        <w:rPr>
          <w:rFonts w:cstheme="minorHAnsi"/>
          <w:noProof/>
          <w:sz w:val="24"/>
          <w:szCs w:val="24"/>
        </w:rPr>
        <w:drawing>
          <wp:inline distT="0" distB="0" distL="0" distR="0" wp14:anchorId="036AD03F" wp14:editId="3445F219">
            <wp:extent cx="485140" cy="1352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140" cy="135255"/>
                    </a:xfrm>
                    <a:prstGeom prst="rect">
                      <a:avLst/>
                    </a:prstGeom>
                    <a:noFill/>
                    <a:ln>
                      <a:noFill/>
                    </a:ln>
                  </pic:spPr>
                </pic:pic>
              </a:graphicData>
            </a:graphic>
          </wp:inline>
        </w:drawing>
      </w:r>
      <w:r w:rsidRPr="00060B6C">
        <w:rPr>
          <w:rFonts w:cstheme="minorHAnsi"/>
          <w:sz w:val="24"/>
          <w:szCs w:val="24"/>
        </w:rPr>
        <w:t>pour déposer un justificatif.</w:t>
      </w:r>
    </w:p>
    <w:p w14:paraId="32B21063" w14:textId="77777777" w:rsidR="00C75EC7" w:rsidRPr="00060B6C" w:rsidRDefault="00C75EC7" w:rsidP="00440F6E">
      <w:pPr>
        <w:pBdr>
          <w:top w:val="single" w:sz="4" w:space="1" w:color="auto"/>
          <w:left w:val="single" w:sz="4" w:space="4" w:color="auto"/>
          <w:bottom w:val="single" w:sz="4" w:space="1" w:color="auto"/>
          <w:right w:val="single" w:sz="4" w:space="4" w:color="auto"/>
        </w:pBdr>
        <w:jc w:val="both"/>
        <w:rPr>
          <w:rFonts w:cstheme="minorHAnsi"/>
          <w:b/>
          <w:bCs/>
          <w:color w:val="FF0000"/>
          <w:sz w:val="24"/>
          <w:szCs w:val="24"/>
        </w:rPr>
      </w:pPr>
      <w:r w:rsidRPr="00060B6C">
        <w:rPr>
          <w:rFonts w:cstheme="minorHAnsi"/>
          <w:b/>
          <w:bCs/>
          <w:color w:val="FF0000"/>
          <w:sz w:val="24"/>
          <w:szCs w:val="24"/>
        </w:rPr>
        <w:t xml:space="preserve">/ ! \ Vous devez obligatoirement associer certains justificatifs à des dépenses précédemment indiquées dans le plan de financement prévisionnel. Pour cela, cliquer sur « associer les dépenses ». </w:t>
      </w:r>
    </w:p>
    <w:p w14:paraId="742B741D" w14:textId="70DE52D1" w:rsidR="00C75EC7" w:rsidRPr="003C7604" w:rsidRDefault="00C75EC7" w:rsidP="006B5DB2">
      <w:pPr>
        <w:jc w:val="both"/>
        <w:rPr>
          <w:rFonts w:cstheme="minorHAnsi"/>
          <w:sz w:val="24"/>
          <w:szCs w:val="24"/>
        </w:rPr>
      </w:pPr>
      <w:r w:rsidRPr="003C7604">
        <w:rPr>
          <w:rFonts w:cstheme="minorHAnsi"/>
          <w:noProof/>
          <w:sz w:val="24"/>
          <w:szCs w:val="24"/>
        </w:rPr>
        <mc:AlternateContent>
          <mc:Choice Requires="wps">
            <w:drawing>
              <wp:anchor distT="0" distB="0" distL="114300" distR="114300" simplePos="0" relativeHeight="251660800" behindDoc="0" locked="0" layoutInCell="1" allowOverlap="1" wp14:anchorId="766E6021" wp14:editId="11D064B6">
                <wp:simplePos x="0" y="0"/>
                <wp:positionH relativeFrom="column">
                  <wp:posOffset>490220</wp:posOffset>
                </wp:positionH>
                <wp:positionV relativeFrom="paragraph">
                  <wp:posOffset>1109980</wp:posOffset>
                </wp:positionV>
                <wp:extent cx="1163955" cy="228600"/>
                <wp:effectExtent l="19050" t="19050" r="17145" b="19050"/>
                <wp:wrapNone/>
                <wp:docPr id="35" name="Rectangle 35"/>
                <wp:cNvGraphicFramePr/>
                <a:graphic xmlns:a="http://schemas.openxmlformats.org/drawingml/2006/main">
                  <a:graphicData uri="http://schemas.microsoft.com/office/word/2010/wordprocessingShape">
                    <wps:wsp>
                      <wps:cNvSpPr/>
                      <wps:spPr>
                        <a:xfrm>
                          <a:off x="0" y="0"/>
                          <a:ext cx="1163955" cy="22860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B4A6D1" id="Rectangle 35" o:spid="_x0000_s1026" style="position:absolute;margin-left:38.6pt;margin-top:87.4pt;width:91.6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" filled="f" strokecolor="red" strokeweight="2.25pt">
                <v:stroke dashstyle="3 1"/>
              </v:rect>
            </w:pict>
          </mc:Fallback>
        </mc:AlternateContent>
      </w:r>
      <w:r w:rsidRPr="003C7604">
        <w:rPr>
          <w:rFonts w:cstheme="minorHAnsi"/>
          <w:noProof/>
          <w:color w:val="2B579A"/>
          <w:sz w:val="24"/>
          <w:szCs w:val="24"/>
          <w:shd w:val="clear" w:color="auto" w:fill="E6E6E6"/>
        </w:rPr>
        <w:drawing>
          <wp:inline distT="0" distB="0" distL="0" distR="0" wp14:anchorId="33C3B6E9" wp14:editId="17DCDBC3">
            <wp:extent cx="5795814" cy="1438275"/>
            <wp:effectExtent l="0" t="0" r="0" b="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Une image contenant text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8288" cy="1438889"/>
                    </a:xfrm>
                    <a:prstGeom prst="rect">
                      <a:avLst/>
                    </a:prstGeom>
                    <a:noFill/>
                    <a:ln>
                      <a:noFill/>
                    </a:ln>
                  </pic:spPr>
                </pic:pic>
              </a:graphicData>
            </a:graphic>
          </wp:inline>
        </w:drawing>
      </w:r>
    </w:p>
    <w:p w14:paraId="322D3D4B" w14:textId="0C953A52" w:rsidR="00A53C77" w:rsidRPr="003C7604" w:rsidRDefault="00A53C77" w:rsidP="006B5DB2">
      <w:pPr>
        <w:pStyle w:val="Titre2"/>
        <w:ind w:left="720"/>
        <w:jc w:val="both"/>
        <w:rPr>
          <w:rFonts w:asciiTheme="minorHAnsi" w:hAnsiTheme="minorHAnsi" w:cstheme="minorHAnsi"/>
          <w:sz w:val="24"/>
          <w:szCs w:val="24"/>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1305"/>
        <w:gridCol w:w="4149"/>
      </w:tblGrid>
      <w:tr w:rsidR="006940CB" w:rsidRPr="003C7604" w14:paraId="186983B2" w14:textId="77777777" w:rsidTr="00B83CE8">
        <w:trPr>
          <w:jc w:val="center"/>
        </w:trPr>
        <w:tc>
          <w:tcPr>
            <w:tcW w:w="3797" w:type="dxa"/>
            <w:shd w:val="clear" w:color="auto" w:fill="D9E2F3" w:themeFill="accent1" w:themeFillTint="33"/>
          </w:tcPr>
          <w:p w14:paraId="1AFA1493" w14:textId="77777777" w:rsidR="006940CB" w:rsidRPr="003C7604" w:rsidRDefault="006940CB" w:rsidP="006B5DB2">
            <w:pPr>
              <w:jc w:val="both"/>
              <w:rPr>
                <w:rFonts w:cstheme="minorHAnsi"/>
                <w:sz w:val="24"/>
                <w:szCs w:val="24"/>
              </w:rPr>
            </w:pPr>
            <w:r w:rsidRPr="003C7604">
              <w:rPr>
                <w:rFonts w:cstheme="minorHAnsi"/>
                <w:sz w:val="24"/>
                <w:szCs w:val="24"/>
              </w:rPr>
              <w:t>Pièces</w:t>
            </w:r>
          </w:p>
          <w:p w14:paraId="06F406E6" w14:textId="77777777" w:rsidR="006940CB" w:rsidRPr="003C7604" w:rsidRDefault="006940CB" w:rsidP="006B5DB2">
            <w:pPr>
              <w:jc w:val="both"/>
              <w:rPr>
                <w:rFonts w:cstheme="minorHAnsi"/>
                <w:sz w:val="24"/>
                <w:szCs w:val="24"/>
              </w:rPr>
            </w:pPr>
          </w:p>
        </w:tc>
        <w:tc>
          <w:tcPr>
            <w:tcW w:w="1305" w:type="dxa"/>
            <w:shd w:val="clear" w:color="auto" w:fill="D9E2F3" w:themeFill="accent1" w:themeFillTint="33"/>
          </w:tcPr>
          <w:p w14:paraId="5AB96192" w14:textId="77777777" w:rsidR="006940CB" w:rsidRPr="003C7604" w:rsidRDefault="006940CB" w:rsidP="006B5DB2">
            <w:pPr>
              <w:jc w:val="both"/>
              <w:rPr>
                <w:rFonts w:cstheme="minorHAnsi"/>
                <w:sz w:val="24"/>
                <w:szCs w:val="24"/>
              </w:rPr>
            </w:pPr>
            <w:r w:rsidRPr="003C7604">
              <w:rPr>
                <w:rFonts w:cstheme="minorHAnsi"/>
                <w:sz w:val="24"/>
                <w:szCs w:val="24"/>
              </w:rPr>
              <w:t xml:space="preserve">Fourniture Obligatoire </w:t>
            </w:r>
          </w:p>
        </w:tc>
        <w:tc>
          <w:tcPr>
            <w:tcW w:w="4149" w:type="dxa"/>
            <w:shd w:val="clear" w:color="auto" w:fill="D9E2F3" w:themeFill="accent1" w:themeFillTint="33"/>
          </w:tcPr>
          <w:p w14:paraId="14E10AD7" w14:textId="77777777" w:rsidR="006940CB" w:rsidRPr="003C7604" w:rsidRDefault="006940CB" w:rsidP="006B5DB2">
            <w:pPr>
              <w:jc w:val="both"/>
              <w:rPr>
                <w:rFonts w:cstheme="minorHAnsi"/>
                <w:sz w:val="24"/>
                <w:szCs w:val="24"/>
              </w:rPr>
            </w:pPr>
            <w:r w:rsidRPr="003C7604">
              <w:rPr>
                <w:rFonts w:cstheme="minorHAnsi"/>
                <w:sz w:val="24"/>
                <w:szCs w:val="24"/>
              </w:rPr>
              <w:t>Condition d’affichage</w:t>
            </w:r>
          </w:p>
        </w:tc>
      </w:tr>
      <w:tr w:rsidR="00B83CE8" w:rsidRPr="003C7604" w14:paraId="7613A125" w14:textId="77777777" w:rsidTr="00B83CE8">
        <w:trPr>
          <w:jc w:val="center"/>
        </w:trPr>
        <w:tc>
          <w:tcPr>
            <w:tcW w:w="3797" w:type="dxa"/>
            <w:shd w:val="clear" w:color="auto" w:fill="FBE4D5" w:themeFill="accent2" w:themeFillTint="33"/>
          </w:tcPr>
          <w:p w14:paraId="2F77043C" w14:textId="0417FBE1" w:rsidR="00B83CE8" w:rsidRDefault="00B83CE8" w:rsidP="00B83CE8">
            <w:pPr>
              <w:jc w:val="both"/>
              <w:rPr>
                <w:rFonts w:ascii="Calibri" w:eastAsia="Times New Roman" w:hAnsi="Calibri" w:cs="Calibri"/>
                <w:color w:val="000000" w:themeColor="text1"/>
                <w:sz w:val="24"/>
                <w:szCs w:val="24"/>
                <w:lang w:eastAsia="fr-FR"/>
              </w:rPr>
            </w:pPr>
            <w:r w:rsidRPr="00B83CE8">
              <w:rPr>
                <w:rFonts w:ascii="Calibri" w:eastAsia="Times New Roman" w:hAnsi="Calibri" w:cs="Calibri"/>
                <w:color w:val="000000" w:themeColor="text1"/>
                <w:sz w:val="24"/>
                <w:szCs w:val="24"/>
                <w:lang w:eastAsia="fr-FR"/>
              </w:rPr>
              <w:t xml:space="preserve">Lettre d’engagement </w:t>
            </w:r>
            <w:r>
              <w:rPr>
                <w:rFonts w:ascii="Calibri" w:eastAsia="Times New Roman" w:hAnsi="Calibri" w:cs="Calibri"/>
                <w:color w:val="000000" w:themeColor="text1"/>
                <w:sz w:val="24"/>
                <w:szCs w:val="24"/>
                <w:lang w:eastAsia="fr-FR"/>
              </w:rPr>
              <w:t xml:space="preserve">du représentant légal </w:t>
            </w:r>
            <w:r w:rsidR="005F1FA2">
              <w:rPr>
                <w:rFonts w:ascii="Calibri" w:eastAsia="Times New Roman" w:hAnsi="Calibri" w:cs="Calibri"/>
                <w:color w:val="000000" w:themeColor="text1"/>
                <w:sz w:val="24"/>
                <w:szCs w:val="24"/>
                <w:lang w:eastAsia="fr-FR"/>
              </w:rPr>
              <w:t>(</w:t>
            </w:r>
            <w:r>
              <w:rPr>
                <w:rFonts w:ascii="Calibri" w:eastAsia="Times New Roman" w:hAnsi="Calibri" w:cs="Calibri"/>
                <w:color w:val="000000" w:themeColor="text1"/>
                <w:sz w:val="24"/>
                <w:szCs w:val="24"/>
                <w:lang w:eastAsia="fr-FR"/>
              </w:rPr>
              <w:t>ou d’une personne ayant délégation</w:t>
            </w:r>
            <w:r w:rsidR="005F1FA2">
              <w:rPr>
                <w:rFonts w:ascii="Calibri" w:eastAsia="Times New Roman" w:hAnsi="Calibri" w:cs="Calibri"/>
                <w:color w:val="000000" w:themeColor="text1"/>
                <w:sz w:val="24"/>
                <w:szCs w:val="24"/>
                <w:lang w:eastAsia="fr-FR"/>
              </w:rPr>
              <w:t>)</w:t>
            </w:r>
            <w:r>
              <w:rPr>
                <w:rFonts w:ascii="Calibri" w:eastAsia="Times New Roman" w:hAnsi="Calibri" w:cs="Calibri"/>
                <w:color w:val="000000" w:themeColor="text1"/>
                <w:sz w:val="24"/>
                <w:szCs w:val="24"/>
                <w:lang w:eastAsia="fr-FR"/>
              </w:rPr>
              <w:t xml:space="preserve"> à respecter les obligations inhérentes aux projets européens</w:t>
            </w:r>
            <w:r w:rsidR="00276340">
              <w:rPr>
                <w:rFonts w:ascii="Calibri" w:eastAsia="Times New Roman" w:hAnsi="Calibri" w:cs="Calibri"/>
                <w:color w:val="000000" w:themeColor="text1"/>
                <w:sz w:val="24"/>
                <w:szCs w:val="24"/>
                <w:lang w:eastAsia="fr-FR"/>
              </w:rPr>
              <w:t>.</w:t>
            </w:r>
          </w:p>
          <w:p w14:paraId="276CC711" w14:textId="5639F727" w:rsidR="00276340" w:rsidRPr="00B83CE8" w:rsidRDefault="00276340" w:rsidP="00B83CE8">
            <w:pPr>
              <w:jc w:val="both"/>
              <w:rPr>
                <w:rFonts w:cstheme="minorHAnsi"/>
                <w:color w:val="000000" w:themeColor="text1"/>
                <w:sz w:val="24"/>
                <w:szCs w:val="24"/>
              </w:rPr>
            </w:pPr>
            <w:r>
              <w:rPr>
                <w:rFonts w:ascii="Calibri" w:eastAsia="Times New Roman" w:hAnsi="Calibri" w:cs="Calibri"/>
                <w:color w:val="000000" w:themeColor="text1"/>
                <w:sz w:val="24"/>
                <w:szCs w:val="24"/>
                <w:lang w:eastAsia="fr-FR"/>
              </w:rPr>
              <w:t xml:space="preserve">Le modèle de lettre d’engagement </w:t>
            </w:r>
            <w:r w:rsidR="00381E7C">
              <w:rPr>
                <w:rFonts w:ascii="Calibri" w:eastAsia="Times New Roman" w:hAnsi="Calibri" w:cs="Calibri"/>
                <w:color w:val="000000" w:themeColor="text1"/>
                <w:sz w:val="24"/>
                <w:szCs w:val="24"/>
                <w:lang w:eastAsia="fr-FR"/>
              </w:rPr>
              <w:t xml:space="preserve">à utiliser </w:t>
            </w:r>
            <w:r>
              <w:rPr>
                <w:rFonts w:ascii="Calibri" w:eastAsia="Times New Roman" w:hAnsi="Calibri" w:cs="Calibri"/>
                <w:color w:val="000000" w:themeColor="text1"/>
                <w:sz w:val="24"/>
                <w:szCs w:val="24"/>
                <w:lang w:eastAsia="fr-FR"/>
              </w:rPr>
              <w:t xml:space="preserve">est disponible sur le site de la Région : </w:t>
            </w:r>
            <w:hyperlink r:id="rId43" w:anchor="contenu" w:history="1">
              <w:r w:rsidRPr="00806826">
                <w:rPr>
                  <w:rStyle w:val="Lienhypertexte"/>
                  <w:rFonts w:ascii="Calibri" w:eastAsia="Times New Roman" w:hAnsi="Calibri" w:cs="Calibri"/>
                  <w:sz w:val="24"/>
                  <w:szCs w:val="24"/>
                  <w:lang w:eastAsia="fr-FR"/>
                </w:rPr>
                <w:t>https://www.paysdelaloire.fr/mon-conseil-regional/les-missions-regionales/europe/solliciter-les-fonds-europeens/feder-economie-developpement-solidaire-et-durable-des-territoires#contenu</w:t>
              </w:r>
            </w:hyperlink>
            <w:r>
              <w:rPr>
                <w:rFonts w:ascii="Calibri" w:eastAsia="Times New Roman" w:hAnsi="Calibri" w:cs="Calibri"/>
                <w:color w:val="000000" w:themeColor="text1"/>
                <w:sz w:val="24"/>
                <w:szCs w:val="24"/>
                <w:lang w:eastAsia="fr-FR"/>
              </w:rPr>
              <w:t xml:space="preserve"> </w:t>
            </w:r>
          </w:p>
        </w:tc>
        <w:tc>
          <w:tcPr>
            <w:tcW w:w="1305" w:type="dxa"/>
          </w:tcPr>
          <w:p w14:paraId="131D9F1C" w14:textId="19AACE92" w:rsidR="00B83CE8" w:rsidRPr="003C7604" w:rsidRDefault="00B83CE8" w:rsidP="00B83CE8">
            <w:pPr>
              <w:jc w:val="both"/>
              <w:rPr>
                <w:rFonts w:cstheme="minorHAnsi"/>
                <w:sz w:val="24"/>
                <w:szCs w:val="24"/>
              </w:rPr>
            </w:pPr>
            <w:r>
              <w:rPr>
                <w:rFonts w:cstheme="minorHAnsi"/>
                <w:sz w:val="24"/>
                <w:szCs w:val="24"/>
              </w:rPr>
              <w:t>Oui</w:t>
            </w:r>
          </w:p>
        </w:tc>
        <w:tc>
          <w:tcPr>
            <w:tcW w:w="4149" w:type="dxa"/>
          </w:tcPr>
          <w:p w14:paraId="726DB708" w14:textId="48C37EE5" w:rsidR="00B83CE8" w:rsidRDefault="00B83CE8" w:rsidP="00B83CE8">
            <w:pPr>
              <w:jc w:val="both"/>
              <w:rPr>
                <w:rFonts w:ascii="Calibri" w:eastAsia="Times New Roman" w:hAnsi="Calibri" w:cs="Calibri"/>
                <w:lang w:eastAsia="fr-FR"/>
              </w:rPr>
            </w:pPr>
            <w:r w:rsidRPr="00B83CE8">
              <w:rPr>
                <w:rFonts w:ascii="Calibri" w:eastAsia="Times New Roman" w:hAnsi="Calibri" w:cs="Calibri"/>
                <w:color w:val="000000" w:themeColor="text1"/>
                <w:lang w:eastAsia="fr-FR"/>
              </w:rPr>
              <w:t>Pour tous</w:t>
            </w:r>
          </w:p>
        </w:tc>
      </w:tr>
      <w:tr w:rsidR="00B83CE8" w:rsidRPr="003C7604" w14:paraId="10A8CBA3" w14:textId="77777777" w:rsidTr="00B83CE8">
        <w:trPr>
          <w:jc w:val="center"/>
        </w:trPr>
        <w:tc>
          <w:tcPr>
            <w:tcW w:w="3797" w:type="dxa"/>
            <w:shd w:val="clear" w:color="auto" w:fill="FBE4D5" w:themeFill="accent2" w:themeFillTint="33"/>
          </w:tcPr>
          <w:p w14:paraId="22EDEFE0" w14:textId="4F9A6651" w:rsidR="00B83CE8" w:rsidRPr="00B83CE8" w:rsidRDefault="00B83CE8" w:rsidP="00B83CE8">
            <w:pPr>
              <w:jc w:val="both"/>
              <w:rPr>
                <w:rFonts w:cstheme="minorHAnsi"/>
                <w:color w:val="000000" w:themeColor="text1"/>
                <w:sz w:val="24"/>
                <w:szCs w:val="24"/>
              </w:rPr>
            </w:pPr>
            <w:r w:rsidRPr="00B83CE8">
              <w:rPr>
                <w:rFonts w:cstheme="minorHAnsi"/>
                <w:color w:val="000000" w:themeColor="text1"/>
                <w:sz w:val="24"/>
                <w:szCs w:val="24"/>
              </w:rPr>
              <w:t xml:space="preserve">Document attestant de la capacité du représentant légal à engager la responsabilité de l’organisme </w:t>
            </w:r>
            <w:r>
              <w:rPr>
                <w:rFonts w:cstheme="minorHAnsi"/>
                <w:color w:val="000000" w:themeColor="text1"/>
                <w:sz w:val="24"/>
                <w:szCs w:val="24"/>
              </w:rPr>
              <w:t>(</w:t>
            </w:r>
            <w:r w:rsidR="008C5E48">
              <w:rPr>
                <w:rFonts w:cstheme="minorHAnsi"/>
                <w:color w:val="000000" w:themeColor="text1"/>
                <w:sz w:val="24"/>
                <w:szCs w:val="24"/>
              </w:rPr>
              <w:t xml:space="preserve">= </w:t>
            </w:r>
            <w:r w:rsidRPr="00B83CE8">
              <w:rPr>
                <w:rFonts w:ascii="Calibri" w:eastAsia="Times New Roman" w:hAnsi="Calibri" w:cs="Calibri"/>
                <w:i/>
                <w:iCs/>
                <w:sz w:val="24"/>
                <w:szCs w:val="24"/>
                <w:lang w:eastAsia="fr-FR"/>
              </w:rPr>
              <w:t xml:space="preserve">arrêté </w:t>
            </w:r>
            <w:r w:rsidR="008C5E48">
              <w:rPr>
                <w:rFonts w:ascii="Calibri" w:eastAsia="Times New Roman" w:hAnsi="Calibri" w:cs="Calibri"/>
                <w:i/>
                <w:iCs/>
                <w:sz w:val="24"/>
                <w:szCs w:val="24"/>
                <w:lang w:eastAsia="fr-FR"/>
              </w:rPr>
              <w:t>d’</w:t>
            </w:r>
            <w:r w:rsidRPr="00B83CE8">
              <w:rPr>
                <w:rFonts w:ascii="Calibri" w:eastAsia="Times New Roman" w:hAnsi="Calibri" w:cs="Calibri"/>
                <w:i/>
                <w:iCs/>
                <w:sz w:val="24"/>
                <w:szCs w:val="24"/>
                <w:lang w:eastAsia="fr-FR"/>
              </w:rPr>
              <w:t xml:space="preserve">élection </w:t>
            </w:r>
            <w:r w:rsidR="008C5E48">
              <w:rPr>
                <w:rFonts w:ascii="Calibri" w:eastAsia="Times New Roman" w:hAnsi="Calibri" w:cs="Calibri"/>
                <w:i/>
                <w:iCs/>
                <w:sz w:val="24"/>
                <w:szCs w:val="24"/>
                <w:lang w:eastAsia="fr-FR"/>
              </w:rPr>
              <w:t xml:space="preserve">du </w:t>
            </w:r>
            <w:r>
              <w:rPr>
                <w:rFonts w:ascii="Calibri" w:eastAsia="Times New Roman" w:hAnsi="Calibri" w:cs="Calibri"/>
                <w:i/>
                <w:iCs/>
                <w:sz w:val="24"/>
                <w:szCs w:val="24"/>
                <w:lang w:eastAsia="fr-FR"/>
              </w:rPr>
              <w:t>président</w:t>
            </w:r>
            <w:r w:rsidRPr="00B83CE8">
              <w:rPr>
                <w:rFonts w:ascii="Calibri" w:eastAsia="Times New Roman" w:hAnsi="Calibri" w:cs="Calibri"/>
                <w:i/>
                <w:iCs/>
                <w:sz w:val="24"/>
                <w:szCs w:val="24"/>
                <w:lang w:eastAsia="fr-FR"/>
              </w:rPr>
              <w:t xml:space="preserve">, </w:t>
            </w:r>
            <w:r w:rsidRPr="00B83CE8">
              <w:rPr>
                <w:rFonts w:ascii="Calibri" w:eastAsia="Times New Roman" w:hAnsi="Calibri" w:cs="Calibri"/>
                <w:i/>
                <w:iCs/>
                <w:sz w:val="24"/>
                <w:szCs w:val="24"/>
                <w:lang w:eastAsia="fr-FR"/>
              </w:rPr>
              <w:lastRenderedPageBreak/>
              <w:t>organigramme structure, PV association</w:t>
            </w:r>
            <w:r w:rsidR="00407E36">
              <w:rPr>
                <w:rFonts w:ascii="Calibri" w:eastAsia="Times New Roman" w:hAnsi="Calibri" w:cs="Calibri"/>
                <w:i/>
                <w:iCs/>
                <w:sz w:val="24"/>
                <w:szCs w:val="24"/>
                <w:lang w:eastAsia="fr-FR"/>
              </w:rPr>
              <w:t xml:space="preserve">, extrait </w:t>
            </w:r>
            <w:proofErr w:type="spellStart"/>
            <w:r w:rsidR="00407E36">
              <w:rPr>
                <w:rFonts w:ascii="Calibri" w:eastAsia="Times New Roman" w:hAnsi="Calibri" w:cs="Calibri"/>
                <w:i/>
                <w:iCs/>
                <w:sz w:val="24"/>
                <w:szCs w:val="24"/>
                <w:lang w:eastAsia="fr-FR"/>
              </w:rPr>
              <w:t>Kbis</w:t>
            </w:r>
            <w:proofErr w:type="spellEnd"/>
            <w:r w:rsidRPr="00B83CE8">
              <w:rPr>
                <w:rFonts w:ascii="Calibri" w:eastAsia="Times New Roman" w:hAnsi="Calibri" w:cs="Calibri"/>
                <w:i/>
                <w:iCs/>
                <w:sz w:val="24"/>
                <w:szCs w:val="24"/>
                <w:lang w:eastAsia="fr-FR"/>
              </w:rPr>
              <w:t>…)</w:t>
            </w:r>
          </w:p>
        </w:tc>
        <w:tc>
          <w:tcPr>
            <w:tcW w:w="1305" w:type="dxa"/>
          </w:tcPr>
          <w:p w14:paraId="1D181E4C" w14:textId="3A2B8D47" w:rsidR="00B83CE8" w:rsidRPr="003C7604" w:rsidRDefault="00A239AB" w:rsidP="00B83CE8">
            <w:pPr>
              <w:jc w:val="both"/>
              <w:rPr>
                <w:rFonts w:cstheme="minorHAnsi"/>
                <w:sz w:val="24"/>
                <w:szCs w:val="24"/>
              </w:rPr>
            </w:pPr>
            <w:r>
              <w:rPr>
                <w:rFonts w:cstheme="minorHAnsi"/>
                <w:sz w:val="24"/>
                <w:szCs w:val="24"/>
              </w:rPr>
              <w:lastRenderedPageBreak/>
              <w:t>Oui</w:t>
            </w:r>
          </w:p>
        </w:tc>
        <w:tc>
          <w:tcPr>
            <w:tcW w:w="4149" w:type="dxa"/>
          </w:tcPr>
          <w:p w14:paraId="414F0CBF" w14:textId="20270BF3" w:rsidR="00B83CE8" w:rsidRPr="002C1E1F" w:rsidRDefault="00B83CE8" w:rsidP="002C1E1F">
            <w:pPr>
              <w:pStyle w:val="Paragraphedeliste"/>
              <w:numPr>
                <w:ilvl w:val="0"/>
                <w:numId w:val="32"/>
              </w:numPr>
              <w:jc w:val="both"/>
              <w:rPr>
                <w:rFonts w:cstheme="minorHAnsi"/>
                <w:sz w:val="24"/>
                <w:szCs w:val="24"/>
              </w:rPr>
            </w:pPr>
          </w:p>
        </w:tc>
      </w:tr>
      <w:tr w:rsidR="00B83CE8" w:rsidRPr="003C7604" w14:paraId="17665808" w14:textId="77777777" w:rsidTr="00B83CE8">
        <w:trPr>
          <w:jc w:val="center"/>
        </w:trPr>
        <w:tc>
          <w:tcPr>
            <w:tcW w:w="3797" w:type="dxa"/>
            <w:shd w:val="clear" w:color="auto" w:fill="FBE4D5" w:themeFill="accent2" w:themeFillTint="33"/>
          </w:tcPr>
          <w:p w14:paraId="6F77088C" w14:textId="77777777" w:rsidR="00B83CE8" w:rsidRDefault="00B83CE8" w:rsidP="00B83CE8">
            <w:pPr>
              <w:jc w:val="both"/>
              <w:rPr>
                <w:rFonts w:cstheme="minorHAnsi"/>
                <w:color w:val="000000" w:themeColor="text1"/>
                <w:sz w:val="24"/>
                <w:szCs w:val="24"/>
              </w:rPr>
            </w:pPr>
            <w:r>
              <w:rPr>
                <w:rFonts w:cstheme="minorHAnsi"/>
                <w:color w:val="000000" w:themeColor="text1"/>
                <w:sz w:val="24"/>
                <w:szCs w:val="24"/>
              </w:rPr>
              <w:t>Délégation de signature du représentant légal (</w:t>
            </w:r>
            <w:r w:rsidRPr="00B83CE8">
              <w:rPr>
                <w:rFonts w:cstheme="minorHAnsi"/>
                <w:i/>
                <w:iCs/>
                <w:color w:val="000000" w:themeColor="text1"/>
                <w:sz w:val="24"/>
                <w:szCs w:val="24"/>
              </w:rPr>
              <w:t>obligatoire si une personne ayant délégation du représentant légal a signé la lettre d’engagement</w:t>
            </w:r>
            <w:r>
              <w:rPr>
                <w:rFonts w:cstheme="minorHAnsi"/>
                <w:color w:val="000000" w:themeColor="text1"/>
                <w:sz w:val="24"/>
                <w:szCs w:val="24"/>
              </w:rPr>
              <w:t>)</w:t>
            </w:r>
          </w:p>
          <w:p w14:paraId="5ECF85E7" w14:textId="2C757074" w:rsidR="00560FA3" w:rsidRPr="00B83CE8" w:rsidRDefault="00560FA3" w:rsidP="00B83CE8">
            <w:pPr>
              <w:jc w:val="both"/>
              <w:rPr>
                <w:rFonts w:cstheme="minorHAnsi"/>
                <w:color w:val="000000" w:themeColor="text1"/>
                <w:sz w:val="24"/>
                <w:szCs w:val="24"/>
              </w:rPr>
            </w:pPr>
            <w:r>
              <w:rPr>
                <w:rFonts w:cstheme="minorHAnsi"/>
                <w:color w:val="000000" w:themeColor="text1"/>
                <w:sz w:val="24"/>
                <w:szCs w:val="24"/>
              </w:rPr>
              <w:t>Un modèle est disponible sur le site de la Région :</w:t>
            </w:r>
            <w:r>
              <w:t xml:space="preserve"> </w:t>
            </w:r>
            <w:hyperlink r:id="rId44" w:anchor="contenu" w:history="1">
              <w:r w:rsidRPr="00806826">
                <w:rPr>
                  <w:rStyle w:val="Lienhypertexte"/>
                  <w:rFonts w:ascii="Calibri" w:eastAsia="Times New Roman" w:hAnsi="Calibri" w:cs="Calibri"/>
                  <w:sz w:val="24"/>
                  <w:szCs w:val="24"/>
                  <w:lang w:eastAsia="fr-FR"/>
                </w:rPr>
                <w:t>https://www.paysdelaloire.fr/mon-conseil-regional/les-missions-regionales/europe/solliciter-les-fonds-europeens/feder-economie-developpement-solidaire-et-durable-des-territoires#contenu</w:t>
              </w:r>
            </w:hyperlink>
          </w:p>
        </w:tc>
        <w:tc>
          <w:tcPr>
            <w:tcW w:w="1305" w:type="dxa"/>
          </w:tcPr>
          <w:p w14:paraId="5A50D485" w14:textId="7076EA32" w:rsidR="00B83CE8" w:rsidRPr="003C7604" w:rsidRDefault="00B83CE8" w:rsidP="00B83CE8">
            <w:pPr>
              <w:jc w:val="both"/>
              <w:rPr>
                <w:rFonts w:cstheme="minorHAnsi"/>
                <w:sz w:val="24"/>
                <w:szCs w:val="24"/>
              </w:rPr>
            </w:pPr>
            <w:r>
              <w:rPr>
                <w:rFonts w:cstheme="minorHAnsi"/>
                <w:sz w:val="24"/>
                <w:szCs w:val="24"/>
              </w:rPr>
              <w:t>Non</w:t>
            </w:r>
          </w:p>
        </w:tc>
        <w:tc>
          <w:tcPr>
            <w:tcW w:w="4149" w:type="dxa"/>
          </w:tcPr>
          <w:p w14:paraId="69F5D7D8" w14:textId="43BE2483" w:rsidR="00B83CE8" w:rsidRPr="003C7604" w:rsidRDefault="00B83CE8" w:rsidP="00B83CE8">
            <w:pPr>
              <w:pStyle w:val="Paragraphedeliste"/>
              <w:numPr>
                <w:ilvl w:val="0"/>
                <w:numId w:val="32"/>
              </w:numPr>
              <w:jc w:val="both"/>
              <w:rPr>
                <w:rFonts w:cstheme="minorHAnsi"/>
                <w:sz w:val="24"/>
                <w:szCs w:val="24"/>
              </w:rPr>
            </w:pPr>
          </w:p>
        </w:tc>
      </w:tr>
      <w:tr w:rsidR="00B83CE8" w:rsidRPr="003C7604" w14:paraId="6B0C4CD6" w14:textId="77777777" w:rsidTr="00B83CE8">
        <w:trPr>
          <w:jc w:val="center"/>
        </w:trPr>
        <w:tc>
          <w:tcPr>
            <w:tcW w:w="3797" w:type="dxa"/>
            <w:shd w:val="clear" w:color="auto" w:fill="FBE4D5" w:themeFill="accent2" w:themeFillTint="33"/>
          </w:tcPr>
          <w:p w14:paraId="3A8A7FAD" w14:textId="77777777" w:rsidR="00B83CE8" w:rsidRPr="00B83CE8" w:rsidRDefault="00B83CE8" w:rsidP="00B83CE8">
            <w:pPr>
              <w:jc w:val="both"/>
              <w:rPr>
                <w:rFonts w:cstheme="minorHAnsi"/>
                <w:color w:val="000000" w:themeColor="text1"/>
                <w:sz w:val="24"/>
                <w:szCs w:val="24"/>
              </w:rPr>
            </w:pPr>
            <w:r w:rsidRPr="00B83CE8">
              <w:rPr>
                <w:rFonts w:cstheme="minorHAnsi"/>
                <w:color w:val="000000" w:themeColor="text1"/>
                <w:sz w:val="24"/>
                <w:szCs w:val="24"/>
              </w:rPr>
              <w:t>Compte-rendu de CA, délibérations ou autre document approuvant l'opération et la sollicitation d'une demande de subvention FEDER, le cas échéant</w:t>
            </w:r>
          </w:p>
          <w:p w14:paraId="6E50E723" w14:textId="77777777" w:rsidR="00B83CE8" w:rsidRPr="00B83CE8" w:rsidRDefault="00B83CE8" w:rsidP="00B83CE8">
            <w:pPr>
              <w:jc w:val="both"/>
              <w:rPr>
                <w:rFonts w:cstheme="minorHAnsi"/>
                <w:color w:val="000000" w:themeColor="text1"/>
                <w:sz w:val="24"/>
                <w:szCs w:val="24"/>
              </w:rPr>
            </w:pPr>
          </w:p>
          <w:p w14:paraId="30C01B02" w14:textId="77777777" w:rsidR="00B83CE8" w:rsidRPr="00B83CE8" w:rsidRDefault="00B83CE8" w:rsidP="00B83CE8">
            <w:pPr>
              <w:jc w:val="both"/>
              <w:rPr>
                <w:rFonts w:cstheme="minorHAnsi"/>
                <w:color w:val="000000" w:themeColor="text1"/>
                <w:sz w:val="24"/>
                <w:szCs w:val="24"/>
              </w:rPr>
            </w:pPr>
          </w:p>
        </w:tc>
        <w:tc>
          <w:tcPr>
            <w:tcW w:w="1305" w:type="dxa"/>
          </w:tcPr>
          <w:p w14:paraId="54D8E7C7" w14:textId="77777777" w:rsidR="00B83CE8" w:rsidRPr="003C7604" w:rsidRDefault="00B83CE8" w:rsidP="00B83CE8">
            <w:pPr>
              <w:jc w:val="both"/>
              <w:rPr>
                <w:rFonts w:cstheme="minorHAnsi"/>
                <w:strike/>
                <w:sz w:val="24"/>
                <w:szCs w:val="24"/>
              </w:rPr>
            </w:pPr>
            <w:r w:rsidRPr="003C7604">
              <w:rPr>
                <w:rFonts w:cstheme="minorHAnsi"/>
                <w:sz w:val="24"/>
                <w:szCs w:val="24"/>
              </w:rPr>
              <w:t>Oui</w:t>
            </w:r>
            <w:r w:rsidRPr="003C7604">
              <w:rPr>
                <w:rFonts w:cstheme="minorHAnsi"/>
                <w:strike/>
                <w:sz w:val="24"/>
                <w:szCs w:val="24"/>
              </w:rPr>
              <w:t xml:space="preserve"> </w:t>
            </w:r>
          </w:p>
        </w:tc>
        <w:tc>
          <w:tcPr>
            <w:tcW w:w="4149" w:type="dxa"/>
          </w:tcPr>
          <w:p w14:paraId="2040A525" w14:textId="21450CAC" w:rsidR="00B83CE8" w:rsidRPr="003C7604" w:rsidRDefault="002C1E1F" w:rsidP="00B83CE8">
            <w:pPr>
              <w:pStyle w:val="Paragraphedeliste"/>
              <w:ind w:left="38"/>
              <w:jc w:val="both"/>
              <w:rPr>
                <w:rFonts w:cstheme="minorHAnsi"/>
                <w:sz w:val="24"/>
                <w:szCs w:val="24"/>
                <w:highlight w:val="yellow"/>
              </w:rPr>
            </w:pPr>
            <w:r>
              <w:rPr>
                <w:rFonts w:cstheme="minorHAnsi"/>
                <w:sz w:val="24"/>
                <w:szCs w:val="24"/>
              </w:rPr>
              <w:t xml:space="preserve">Pour les personnes publiques </w:t>
            </w:r>
            <w:r w:rsidR="00B83CE8" w:rsidRPr="003C7604">
              <w:rPr>
                <w:rFonts w:cstheme="minorHAnsi"/>
                <w:sz w:val="24"/>
                <w:szCs w:val="24"/>
              </w:rPr>
              <w:t>(sauf personne morale de droit privé ou personne morale de droit privé étranger)</w:t>
            </w:r>
          </w:p>
        </w:tc>
      </w:tr>
      <w:tr w:rsidR="00B83CE8" w:rsidRPr="003C7604" w14:paraId="65F3B722" w14:textId="77777777" w:rsidTr="00B83CE8">
        <w:trPr>
          <w:trHeight w:val="544"/>
          <w:jc w:val="center"/>
        </w:trPr>
        <w:tc>
          <w:tcPr>
            <w:tcW w:w="3797" w:type="dxa"/>
            <w:shd w:val="clear" w:color="auto" w:fill="FBE4D5" w:themeFill="accent2" w:themeFillTint="33"/>
          </w:tcPr>
          <w:p w14:paraId="51ECAA1F" w14:textId="77777777" w:rsidR="00B83CE8" w:rsidRPr="003C7604" w:rsidRDefault="00B83CE8" w:rsidP="00B83CE8">
            <w:pPr>
              <w:jc w:val="both"/>
              <w:rPr>
                <w:rFonts w:cstheme="minorHAnsi"/>
                <w:sz w:val="24"/>
                <w:szCs w:val="24"/>
              </w:rPr>
            </w:pPr>
            <w:r w:rsidRPr="003C7604">
              <w:rPr>
                <w:rFonts w:cstheme="minorHAnsi"/>
                <w:sz w:val="24"/>
                <w:szCs w:val="24"/>
              </w:rPr>
              <w:t>Documents juridiques relatifs à la maitrise d'ouvrage déléguée</w:t>
            </w:r>
          </w:p>
        </w:tc>
        <w:tc>
          <w:tcPr>
            <w:tcW w:w="1305" w:type="dxa"/>
          </w:tcPr>
          <w:p w14:paraId="7F47552E"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6E9BB175" w14:textId="77777777" w:rsidR="00B83CE8" w:rsidRPr="003C7604" w:rsidRDefault="00B83CE8" w:rsidP="00B83CE8">
            <w:pPr>
              <w:jc w:val="both"/>
              <w:rPr>
                <w:rFonts w:cstheme="minorHAnsi"/>
                <w:sz w:val="24"/>
                <w:szCs w:val="24"/>
              </w:rPr>
            </w:pPr>
            <w:r w:rsidRPr="003C7604">
              <w:rPr>
                <w:rFonts w:cstheme="minorHAnsi"/>
                <w:sz w:val="24"/>
                <w:szCs w:val="24"/>
              </w:rPr>
              <w:t>Affiché uniquement si l’usager coche « Oui » à la question « Avez-vous recours à une maitrise d’ouvrage déléguée »</w:t>
            </w:r>
          </w:p>
        </w:tc>
      </w:tr>
      <w:tr w:rsidR="00B83CE8" w:rsidRPr="003C7604" w14:paraId="7376AC1E" w14:textId="77777777" w:rsidTr="00B83CE8">
        <w:trPr>
          <w:trHeight w:val="544"/>
          <w:jc w:val="center"/>
        </w:trPr>
        <w:tc>
          <w:tcPr>
            <w:tcW w:w="3797" w:type="dxa"/>
            <w:shd w:val="clear" w:color="auto" w:fill="FBE4D5" w:themeFill="accent2" w:themeFillTint="33"/>
          </w:tcPr>
          <w:p w14:paraId="51C58744" w14:textId="77777777" w:rsidR="00B83CE8" w:rsidRPr="003C7604" w:rsidRDefault="00B83CE8" w:rsidP="00B83CE8">
            <w:pPr>
              <w:spacing w:before="100" w:beforeAutospacing="1" w:after="100" w:afterAutospacing="1"/>
              <w:jc w:val="both"/>
              <w:rPr>
                <w:rFonts w:eastAsia="Times New Roman" w:cstheme="minorHAnsi"/>
                <w:sz w:val="24"/>
                <w:szCs w:val="24"/>
                <w:lang w:eastAsia="fr-FR"/>
              </w:rPr>
            </w:pPr>
            <w:r w:rsidRPr="003C7604">
              <w:rPr>
                <w:rFonts w:eastAsia="Times New Roman" w:cstheme="minorHAnsi"/>
                <w:sz w:val="24"/>
                <w:szCs w:val="24"/>
                <w:lang w:eastAsia="fr-FR"/>
              </w:rPr>
              <w:t>Documentation des avances accordées au maître d’ouvrage délégué</w:t>
            </w:r>
          </w:p>
        </w:tc>
        <w:tc>
          <w:tcPr>
            <w:tcW w:w="1305" w:type="dxa"/>
          </w:tcPr>
          <w:p w14:paraId="21E31578"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1FBB674D" w14:textId="77777777" w:rsidR="00B83CE8" w:rsidRPr="003C7604" w:rsidRDefault="00B83CE8" w:rsidP="00B83CE8">
            <w:pPr>
              <w:jc w:val="both"/>
              <w:rPr>
                <w:rFonts w:cstheme="minorHAnsi"/>
                <w:sz w:val="24"/>
                <w:szCs w:val="24"/>
              </w:rPr>
            </w:pPr>
            <w:r w:rsidRPr="003C7604">
              <w:rPr>
                <w:rFonts w:cstheme="minorHAnsi"/>
                <w:sz w:val="24"/>
                <w:szCs w:val="24"/>
              </w:rPr>
              <w:t>Affiché uniquement si l’usager coche « Oui » à la question « Avez-vous recours à une maitrise d’ouvrage déléguée »</w:t>
            </w:r>
          </w:p>
        </w:tc>
      </w:tr>
      <w:tr w:rsidR="00B83CE8" w:rsidRPr="003C7604" w14:paraId="64E9BC8E" w14:textId="77777777" w:rsidTr="00B83CE8">
        <w:trPr>
          <w:trHeight w:val="1025"/>
          <w:jc w:val="center"/>
        </w:trPr>
        <w:tc>
          <w:tcPr>
            <w:tcW w:w="3797" w:type="dxa"/>
            <w:shd w:val="clear" w:color="auto" w:fill="FBE4D5" w:themeFill="accent2" w:themeFillTint="33"/>
          </w:tcPr>
          <w:p w14:paraId="2AB5EF1D" w14:textId="77777777" w:rsidR="00B83CE8" w:rsidRPr="003C7604" w:rsidRDefault="00B83CE8" w:rsidP="00B83CE8">
            <w:pPr>
              <w:jc w:val="both"/>
              <w:rPr>
                <w:rFonts w:cstheme="minorHAnsi"/>
                <w:noProof/>
                <w:sz w:val="24"/>
                <w:szCs w:val="24"/>
              </w:rPr>
            </w:pPr>
            <w:r w:rsidRPr="003C7604">
              <w:rPr>
                <w:rFonts w:cstheme="minorHAnsi"/>
                <w:sz w:val="24"/>
                <w:szCs w:val="24"/>
              </w:rPr>
              <w:t>Procédure interne d’achats opposable</w:t>
            </w:r>
          </w:p>
        </w:tc>
        <w:tc>
          <w:tcPr>
            <w:tcW w:w="1305" w:type="dxa"/>
          </w:tcPr>
          <w:p w14:paraId="20A2FAE3" w14:textId="07918CDE" w:rsidR="00B83CE8" w:rsidRPr="003C7604" w:rsidRDefault="00B83CE8" w:rsidP="00B83CE8">
            <w:pPr>
              <w:jc w:val="both"/>
              <w:rPr>
                <w:rFonts w:cstheme="minorHAnsi"/>
                <w:sz w:val="24"/>
                <w:szCs w:val="24"/>
              </w:rPr>
            </w:pPr>
            <w:r>
              <w:rPr>
                <w:rFonts w:cstheme="minorHAnsi"/>
                <w:sz w:val="24"/>
                <w:szCs w:val="24"/>
              </w:rPr>
              <w:t>Non</w:t>
            </w:r>
          </w:p>
        </w:tc>
        <w:tc>
          <w:tcPr>
            <w:tcW w:w="4149" w:type="dxa"/>
          </w:tcPr>
          <w:p w14:paraId="277F97A7" w14:textId="77777777" w:rsidR="00B83CE8" w:rsidRPr="003C7604" w:rsidRDefault="00B83CE8" w:rsidP="00B83CE8">
            <w:pPr>
              <w:jc w:val="both"/>
              <w:rPr>
                <w:rFonts w:cstheme="minorHAnsi"/>
                <w:sz w:val="24"/>
                <w:szCs w:val="24"/>
              </w:rPr>
            </w:pPr>
            <w:r w:rsidRPr="003C7604">
              <w:rPr>
                <w:rFonts w:cstheme="minorHAnsi"/>
                <w:sz w:val="24"/>
                <w:szCs w:val="24"/>
              </w:rPr>
              <w:t>Affiché uniquement si l’usager coche « Oui » à la question « Disposez-vous d’une procédure interne d’achat opposable ? »</w:t>
            </w:r>
          </w:p>
        </w:tc>
      </w:tr>
      <w:tr w:rsidR="00B83CE8" w:rsidRPr="003C7604" w14:paraId="4BA658DE" w14:textId="77777777" w:rsidTr="00B83CE8">
        <w:trPr>
          <w:trHeight w:val="544"/>
          <w:jc w:val="center"/>
        </w:trPr>
        <w:tc>
          <w:tcPr>
            <w:tcW w:w="3797" w:type="dxa"/>
            <w:shd w:val="clear" w:color="auto" w:fill="FBE4D5" w:themeFill="accent2" w:themeFillTint="33"/>
          </w:tcPr>
          <w:p w14:paraId="75F37A16" w14:textId="77777777" w:rsidR="00B83CE8" w:rsidRPr="003C7604" w:rsidRDefault="00B83CE8" w:rsidP="00B83CE8">
            <w:pPr>
              <w:jc w:val="both"/>
              <w:rPr>
                <w:rFonts w:cstheme="minorHAnsi"/>
                <w:sz w:val="24"/>
                <w:szCs w:val="24"/>
              </w:rPr>
            </w:pPr>
            <w:r w:rsidRPr="003C7604">
              <w:rPr>
                <w:rFonts w:cstheme="minorHAnsi"/>
                <w:sz w:val="24"/>
                <w:szCs w:val="24"/>
              </w:rPr>
              <w:t xml:space="preserve">Convention de partenariat (précisant l'organisation du partenariat et les engagements de chaque partenaire) </w:t>
            </w:r>
          </w:p>
        </w:tc>
        <w:tc>
          <w:tcPr>
            <w:tcW w:w="1305" w:type="dxa"/>
          </w:tcPr>
          <w:p w14:paraId="189F8A6B"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3B8DD80E" w14:textId="77777777" w:rsidR="00B83CE8" w:rsidRPr="003C7604" w:rsidRDefault="00B83CE8" w:rsidP="00B83CE8">
            <w:pPr>
              <w:jc w:val="both"/>
              <w:rPr>
                <w:rFonts w:cstheme="minorHAnsi"/>
                <w:sz w:val="24"/>
                <w:szCs w:val="24"/>
              </w:rPr>
            </w:pPr>
            <w:r w:rsidRPr="003C7604">
              <w:rPr>
                <w:rFonts w:cstheme="minorHAnsi"/>
                <w:sz w:val="24"/>
                <w:szCs w:val="24"/>
              </w:rPr>
              <w:t xml:space="preserve">Affiché uniquement si l’usager coche « Oui » à la question « Le projet est-il présenté dans le cadre d’une opération </w:t>
            </w:r>
            <w:r w:rsidRPr="003C7604">
              <w:rPr>
                <w:rFonts w:cstheme="minorHAnsi"/>
                <w:sz w:val="24"/>
                <w:szCs w:val="24"/>
              </w:rPr>
              <w:lastRenderedPageBreak/>
              <w:t>collaborative avec un bénéficiaire chef de file ? »</w:t>
            </w:r>
          </w:p>
        </w:tc>
      </w:tr>
      <w:tr w:rsidR="00B83CE8" w:rsidRPr="003C7604" w14:paraId="26EC3543" w14:textId="77777777" w:rsidTr="00B83CE8">
        <w:trPr>
          <w:trHeight w:val="544"/>
          <w:jc w:val="center"/>
        </w:trPr>
        <w:tc>
          <w:tcPr>
            <w:tcW w:w="3797" w:type="dxa"/>
            <w:shd w:val="clear" w:color="auto" w:fill="FBE4D5" w:themeFill="accent2" w:themeFillTint="33"/>
          </w:tcPr>
          <w:p w14:paraId="7BB6F762" w14:textId="77777777" w:rsidR="00B83CE8" w:rsidRDefault="00B83CE8" w:rsidP="00B83CE8">
            <w:pPr>
              <w:jc w:val="both"/>
              <w:rPr>
                <w:rFonts w:cstheme="minorHAnsi"/>
                <w:sz w:val="24"/>
                <w:szCs w:val="24"/>
              </w:rPr>
            </w:pPr>
            <w:r w:rsidRPr="003C7604">
              <w:rPr>
                <w:rFonts w:cstheme="minorHAnsi"/>
                <w:sz w:val="24"/>
                <w:szCs w:val="24"/>
              </w:rPr>
              <w:lastRenderedPageBreak/>
              <w:t>Comptes annuels approuvés pour les 3 derniers exercices comptables</w:t>
            </w:r>
          </w:p>
          <w:p w14:paraId="5DEF6504" w14:textId="77777777" w:rsidR="00B83CE8" w:rsidRDefault="00B83CE8" w:rsidP="00B83CE8">
            <w:pPr>
              <w:jc w:val="both"/>
              <w:rPr>
                <w:rFonts w:ascii="Open Sans" w:hAnsi="Open Sans" w:cs="Open Sans"/>
                <w:color w:val="15282E"/>
                <w:sz w:val="20"/>
                <w:szCs w:val="20"/>
              </w:rPr>
            </w:pPr>
            <w:r>
              <w:rPr>
                <w:rFonts w:ascii="Open Sans" w:hAnsi="Open Sans" w:cs="Open Sans"/>
                <w:color w:val="15282E"/>
                <w:sz w:val="20"/>
                <w:szCs w:val="20"/>
              </w:rPr>
              <w:t xml:space="preserve">Les 3 derniers comptes annuels approuvés sont obligatoires sauf dans les cas où : </w:t>
            </w:r>
          </w:p>
          <w:p w14:paraId="4BF8105A" w14:textId="06982603" w:rsidR="00B83CE8" w:rsidRPr="00AE07EC" w:rsidRDefault="00B83CE8" w:rsidP="00B83CE8">
            <w:pPr>
              <w:pStyle w:val="Paragraphedeliste"/>
              <w:numPr>
                <w:ilvl w:val="0"/>
                <w:numId w:val="44"/>
              </w:numPr>
              <w:jc w:val="both"/>
              <w:rPr>
                <w:rFonts w:ascii="Open Sans" w:hAnsi="Open Sans" w:cs="Open Sans"/>
                <w:color w:val="15282E"/>
                <w:sz w:val="20"/>
                <w:szCs w:val="20"/>
              </w:rPr>
            </w:pPr>
            <w:r w:rsidRPr="00AE07EC">
              <w:rPr>
                <w:rFonts w:ascii="Open Sans" w:hAnsi="Open Sans" w:cs="Open Sans"/>
                <w:color w:val="15282E"/>
                <w:sz w:val="20"/>
                <w:szCs w:val="20"/>
              </w:rPr>
              <w:t xml:space="preserve">Ils ont déjà été fournis au service instructeur, </w:t>
            </w:r>
          </w:p>
          <w:p w14:paraId="672D0EDA" w14:textId="77777777" w:rsidR="00B83CE8" w:rsidRPr="00AE07EC" w:rsidRDefault="00B83CE8" w:rsidP="00B83CE8">
            <w:pPr>
              <w:pStyle w:val="Paragraphedeliste"/>
              <w:numPr>
                <w:ilvl w:val="0"/>
                <w:numId w:val="44"/>
              </w:numPr>
              <w:jc w:val="both"/>
              <w:rPr>
                <w:rFonts w:cstheme="minorHAnsi"/>
                <w:sz w:val="24"/>
                <w:szCs w:val="24"/>
              </w:rPr>
            </w:pPr>
            <w:r w:rsidRPr="00AE07EC">
              <w:rPr>
                <w:rFonts w:ascii="Open Sans" w:hAnsi="Open Sans" w:cs="Open Sans"/>
                <w:color w:val="15282E"/>
                <w:sz w:val="20"/>
                <w:szCs w:val="20"/>
              </w:rPr>
              <w:t xml:space="preserve">2- Le porteur de l’opération est une collectivité. </w:t>
            </w:r>
          </w:p>
          <w:p w14:paraId="47AC16F0" w14:textId="7C626E44" w:rsidR="00B83CE8" w:rsidRPr="00AE07EC" w:rsidRDefault="00B83CE8" w:rsidP="00B83CE8">
            <w:pPr>
              <w:ind w:left="360"/>
              <w:jc w:val="both"/>
              <w:rPr>
                <w:rFonts w:cstheme="minorHAnsi"/>
                <w:sz w:val="24"/>
                <w:szCs w:val="24"/>
              </w:rPr>
            </w:pPr>
            <w:r w:rsidRPr="00AE07EC">
              <w:rPr>
                <w:rFonts w:ascii="Open Sans" w:hAnsi="Open Sans" w:cs="Open Sans"/>
                <w:color w:val="15282E"/>
                <w:sz w:val="20"/>
                <w:szCs w:val="20"/>
              </w:rPr>
              <w:t>Le service instructeur pourra revenir vers vous si nécessaire</w:t>
            </w:r>
          </w:p>
        </w:tc>
        <w:tc>
          <w:tcPr>
            <w:tcW w:w="1305" w:type="dxa"/>
          </w:tcPr>
          <w:p w14:paraId="2FF8CA4F" w14:textId="541FC533" w:rsidR="00B83CE8" w:rsidRPr="003C7604" w:rsidRDefault="00B83CE8" w:rsidP="00B83CE8">
            <w:pPr>
              <w:jc w:val="both"/>
              <w:rPr>
                <w:rFonts w:cstheme="minorHAnsi"/>
                <w:sz w:val="24"/>
                <w:szCs w:val="24"/>
              </w:rPr>
            </w:pPr>
            <w:r>
              <w:rPr>
                <w:rFonts w:cstheme="minorHAnsi"/>
                <w:sz w:val="24"/>
                <w:szCs w:val="24"/>
              </w:rPr>
              <w:t>Non</w:t>
            </w:r>
          </w:p>
        </w:tc>
        <w:tc>
          <w:tcPr>
            <w:tcW w:w="4149" w:type="dxa"/>
          </w:tcPr>
          <w:p w14:paraId="7675F95C"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6275469A" w14:textId="77777777" w:rsidTr="00B83CE8">
        <w:trPr>
          <w:trHeight w:val="544"/>
          <w:jc w:val="center"/>
        </w:trPr>
        <w:tc>
          <w:tcPr>
            <w:tcW w:w="3797" w:type="dxa"/>
            <w:shd w:val="clear" w:color="auto" w:fill="FBE4D5" w:themeFill="accent2" w:themeFillTint="33"/>
          </w:tcPr>
          <w:p w14:paraId="4EC4021D" w14:textId="77777777" w:rsidR="00B83CE8" w:rsidRPr="003C7604" w:rsidRDefault="00B83CE8" w:rsidP="00B83CE8">
            <w:pPr>
              <w:jc w:val="both"/>
              <w:rPr>
                <w:rFonts w:cstheme="minorHAnsi"/>
                <w:sz w:val="24"/>
                <w:szCs w:val="24"/>
              </w:rPr>
            </w:pPr>
            <w:r w:rsidRPr="003C7604">
              <w:rPr>
                <w:rFonts w:cstheme="minorHAnsi"/>
                <w:sz w:val="24"/>
                <w:szCs w:val="24"/>
              </w:rPr>
              <w:t>Preuve de l’existence légale (extrait </w:t>
            </w:r>
            <w:proofErr w:type="spellStart"/>
            <w:r w:rsidRPr="003C7604">
              <w:rPr>
                <w:rFonts w:cstheme="minorHAnsi"/>
                <w:sz w:val="24"/>
                <w:szCs w:val="24"/>
              </w:rPr>
              <w:t>Kbis</w:t>
            </w:r>
            <w:proofErr w:type="spellEnd"/>
            <w:r w:rsidRPr="003C7604">
              <w:rPr>
                <w:rFonts w:cstheme="minorHAnsi"/>
                <w:sz w:val="24"/>
                <w:szCs w:val="24"/>
              </w:rPr>
              <w:t>, inscription au registre ou répertoire concerné)</w:t>
            </w:r>
          </w:p>
        </w:tc>
        <w:tc>
          <w:tcPr>
            <w:tcW w:w="1305" w:type="dxa"/>
          </w:tcPr>
          <w:p w14:paraId="5091E3E8"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07E11F2A" w14:textId="77777777" w:rsidR="00B83CE8" w:rsidRPr="003C7604" w:rsidRDefault="00B83CE8" w:rsidP="00B83CE8">
            <w:pPr>
              <w:jc w:val="both"/>
              <w:rPr>
                <w:rFonts w:cstheme="minorHAnsi"/>
                <w:sz w:val="24"/>
                <w:szCs w:val="24"/>
              </w:rPr>
            </w:pPr>
            <w:r w:rsidRPr="003C7604">
              <w:rPr>
                <w:rFonts w:cstheme="minorHAnsi"/>
                <w:sz w:val="24"/>
                <w:szCs w:val="24"/>
              </w:rPr>
              <w:t>Tiers = Personne morale de droit privé (50) ou Personne morale de droit privé étranger (97)</w:t>
            </w:r>
          </w:p>
        </w:tc>
      </w:tr>
      <w:tr w:rsidR="00B83CE8" w:rsidRPr="003C7604" w14:paraId="33E66789" w14:textId="77777777" w:rsidTr="00B83CE8">
        <w:trPr>
          <w:trHeight w:val="544"/>
          <w:jc w:val="center"/>
        </w:trPr>
        <w:tc>
          <w:tcPr>
            <w:tcW w:w="3797" w:type="dxa"/>
            <w:shd w:val="clear" w:color="auto" w:fill="FBE4D5" w:themeFill="accent2" w:themeFillTint="33"/>
          </w:tcPr>
          <w:p w14:paraId="48227290" w14:textId="77777777" w:rsidR="00B83CE8" w:rsidRPr="003C7604" w:rsidRDefault="00B83CE8" w:rsidP="00B83CE8">
            <w:pPr>
              <w:jc w:val="both"/>
              <w:rPr>
                <w:rFonts w:cstheme="minorHAnsi"/>
                <w:sz w:val="24"/>
                <w:szCs w:val="24"/>
              </w:rPr>
            </w:pPr>
            <w:r w:rsidRPr="003C7604">
              <w:rPr>
                <w:rFonts w:cstheme="minorHAnsi"/>
                <w:sz w:val="24"/>
                <w:szCs w:val="24"/>
              </w:rPr>
              <w:t xml:space="preserve">Détail de l’appartenance à un groupe </w:t>
            </w:r>
          </w:p>
        </w:tc>
        <w:tc>
          <w:tcPr>
            <w:tcW w:w="1305" w:type="dxa"/>
          </w:tcPr>
          <w:p w14:paraId="6C91D860"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3226C174" w14:textId="77777777" w:rsidR="00B83CE8" w:rsidRPr="003C7604" w:rsidRDefault="00B83CE8" w:rsidP="00B83CE8">
            <w:pPr>
              <w:jc w:val="both"/>
              <w:rPr>
                <w:rFonts w:cstheme="minorHAnsi"/>
                <w:sz w:val="24"/>
                <w:szCs w:val="24"/>
              </w:rPr>
            </w:pPr>
            <w:r w:rsidRPr="003C7604">
              <w:rPr>
                <w:rFonts w:cstheme="minorHAnsi"/>
                <w:sz w:val="24"/>
                <w:szCs w:val="24"/>
              </w:rPr>
              <w:t>Tiers = Personne morale de droit privé (50) ou Personne morale de droit privé étranger (97)</w:t>
            </w:r>
          </w:p>
          <w:p w14:paraId="13D84C3F" w14:textId="77777777" w:rsidR="00B83CE8" w:rsidRPr="003C7604" w:rsidRDefault="00B83CE8" w:rsidP="00B83CE8">
            <w:pPr>
              <w:jc w:val="both"/>
              <w:rPr>
                <w:rFonts w:cstheme="minorHAnsi"/>
                <w:sz w:val="24"/>
                <w:szCs w:val="24"/>
              </w:rPr>
            </w:pPr>
            <w:r w:rsidRPr="003C7604">
              <w:rPr>
                <w:rFonts w:cstheme="minorHAnsi"/>
                <w:sz w:val="24"/>
                <w:szCs w:val="24"/>
              </w:rPr>
              <w:t>+</w:t>
            </w:r>
          </w:p>
          <w:p w14:paraId="6BF1BCD7" w14:textId="77777777" w:rsidR="00B83CE8" w:rsidRPr="003C7604" w:rsidRDefault="00B83CE8" w:rsidP="00B83CE8">
            <w:pPr>
              <w:jc w:val="both"/>
              <w:rPr>
                <w:rFonts w:cstheme="minorHAnsi"/>
                <w:sz w:val="24"/>
                <w:szCs w:val="24"/>
              </w:rPr>
            </w:pPr>
            <w:r w:rsidRPr="003C7604">
              <w:rPr>
                <w:rFonts w:cstheme="minorHAnsi"/>
                <w:sz w:val="24"/>
                <w:szCs w:val="24"/>
              </w:rPr>
              <w:t xml:space="preserve">Si l’usager coche « Oui » à la question « Votre structure </w:t>
            </w:r>
            <w:proofErr w:type="spellStart"/>
            <w:r w:rsidRPr="003C7604">
              <w:rPr>
                <w:rFonts w:cstheme="minorHAnsi"/>
                <w:sz w:val="24"/>
                <w:szCs w:val="24"/>
              </w:rPr>
              <w:t>fait-elle</w:t>
            </w:r>
            <w:proofErr w:type="spellEnd"/>
            <w:r w:rsidRPr="003C7604">
              <w:rPr>
                <w:rFonts w:cstheme="minorHAnsi"/>
                <w:sz w:val="24"/>
                <w:szCs w:val="24"/>
              </w:rPr>
              <w:t xml:space="preserve"> partie d’un groupe ? »</w:t>
            </w:r>
          </w:p>
        </w:tc>
      </w:tr>
      <w:tr w:rsidR="00B83CE8" w:rsidRPr="003C7604" w14:paraId="70BEC691" w14:textId="77777777" w:rsidTr="00B83CE8">
        <w:trPr>
          <w:trHeight w:val="544"/>
          <w:jc w:val="center"/>
        </w:trPr>
        <w:tc>
          <w:tcPr>
            <w:tcW w:w="3797" w:type="dxa"/>
            <w:shd w:val="clear" w:color="auto" w:fill="FBE4D5" w:themeFill="accent2" w:themeFillTint="33"/>
          </w:tcPr>
          <w:p w14:paraId="291ECE1C" w14:textId="77777777" w:rsidR="00B83CE8" w:rsidRPr="003C7604" w:rsidRDefault="00B83CE8" w:rsidP="00B83CE8">
            <w:pPr>
              <w:jc w:val="both"/>
              <w:rPr>
                <w:rFonts w:cstheme="minorHAnsi"/>
                <w:sz w:val="24"/>
                <w:szCs w:val="24"/>
              </w:rPr>
            </w:pPr>
            <w:r w:rsidRPr="003C7604">
              <w:rPr>
                <w:rFonts w:cstheme="minorHAnsi"/>
                <w:sz w:val="24"/>
                <w:szCs w:val="24"/>
              </w:rPr>
              <w:t>Déclaration des bénéficiaires effectifs du porteur de projet</w:t>
            </w:r>
          </w:p>
          <w:p w14:paraId="1DD5CBC2" w14:textId="77777777" w:rsidR="00B83CE8" w:rsidRPr="003C7604" w:rsidRDefault="00B83CE8" w:rsidP="00B83CE8">
            <w:pPr>
              <w:jc w:val="both"/>
              <w:textAlignment w:val="baseline"/>
              <w:rPr>
                <w:rFonts w:cstheme="minorHAnsi"/>
                <w:i/>
                <w:iCs/>
                <w:sz w:val="24"/>
                <w:szCs w:val="24"/>
                <w:lang w:eastAsia="fr-FR"/>
              </w:rPr>
            </w:pPr>
            <w:r w:rsidRPr="003C7604">
              <w:rPr>
                <w:rFonts w:cstheme="minorHAnsi"/>
                <w:i/>
                <w:iCs/>
                <w:sz w:val="24"/>
                <w:szCs w:val="24"/>
                <w:lang w:eastAsia="fr-FR"/>
              </w:rPr>
              <w:t xml:space="preserve">Les bénéficiaires effectifs sont les personnes physiques qui contrôlent ou possèdent une entité. Le référentiel national est disponible sur l’onglet « dirigeant » de la fiche entreprise accessible sur </w:t>
            </w:r>
            <w:hyperlink r:id="rId45" w:tgtFrame="_blank" w:history="1">
              <w:r w:rsidRPr="003C7604">
                <w:rPr>
                  <w:rStyle w:val="Lienhypertexte"/>
                  <w:rFonts w:cstheme="minorHAnsi"/>
                  <w:i/>
                  <w:iCs/>
                  <w:sz w:val="24"/>
                  <w:szCs w:val="24"/>
                  <w:lang w:eastAsia="fr-FR"/>
                </w:rPr>
                <w:t>https://annuaire-entreprises.data.gouv.fr</w:t>
              </w:r>
            </w:hyperlink>
            <w:r w:rsidRPr="003C7604">
              <w:rPr>
                <w:rFonts w:cstheme="minorHAnsi"/>
                <w:i/>
                <w:iCs/>
                <w:sz w:val="24"/>
                <w:szCs w:val="24"/>
                <w:lang w:eastAsia="fr-FR"/>
              </w:rPr>
              <w:t> </w:t>
            </w:r>
          </w:p>
          <w:p w14:paraId="2DF6A52C" w14:textId="77777777" w:rsidR="00B83CE8" w:rsidRPr="003C7604" w:rsidRDefault="00B83CE8" w:rsidP="00B83CE8">
            <w:pPr>
              <w:jc w:val="both"/>
              <w:rPr>
                <w:rFonts w:cstheme="minorHAnsi"/>
                <w:strike/>
                <w:sz w:val="24"/>
                <w:szCs w:val="24"/>
              </w:rPr>
            </w:pPr>
            <w:r w:rsidRPr="003C7604">
              <w:rPr>
                <w:rFonts w:cstheme="minorHAnsi"/>
                <w:i/>
                <w:iCs/>
                <w:sz w:val="24"/>
                <w:szCs w:val="24"/>
                <w:lang w:eastAsia="fr-FR"/>
              </w:rPr>
              <w:t>Indiquer le, Nom, Prénom, Mois/Année de naissance</w:t>
            </w:r>
            <w:r w:rsidRPr="003C7604">
              <w:rPr>
                <w:rFonts w:cstheme="minorHAnsi"/>
                <w:sz w:val="24"/>
                <w:szCs w:val="24"/>
                <w:lang w:eastAsia="fr-FR"/>
              </w:rPr>
              <w:t>. </w:t>
            </w:r>
          </w:p>
        </w:tc>
        <w:tc>
          <w:tcPr>
            <w:tcW w:w="1305" w:type="dxa"/>
          </w:tcPr>
          <w:p w14:paraId="6A2B5EB3" w14:textId="77777777" w:rsidR="00B83CE8" w:rsidRPr="003C7604" w:rsidRDefault="00B83CE8" w:rsidP="00B83CE8">
            <w:pPr>
              <w:jc w:val="both"/>
              <w:rPr>
                <w:rFonts w:cstheme="minorHAnsi"/>
                <w:sz w:val="24"/>
                <w:szCs w:val="24"/>
              </w:rPr>
            </w:pPr>
            <w:r w:rsidRPr="003C7604" w:rsidDel="00B741F1">
              <w:rPr>
                <w:rFonts w:cstheme="minorHAnsi"/>
                <w:sz w:val="24"/>
                <w:szCs w:val="24"/>
              </w:rPr>
              <w:t>Oui</w:t>
            </w:r>
          </w:p>
        </w:tc>
        <w:tc>
          <w:tcPr>
            <w:tcW w:w="4149" w:type="dxa"/>
          </w:tcPr>
          <w:p w14:paraId="1CDCF171" w14:textId="77777777" w:rsidR="00B83CE8" w:rsidRPr="003C7604" w:rsidDel="00B741F1" w:rsidRDefault="00B83CE8" w:rsidP="00B83CE8">
            <w:pPr>
              <w:jc w:val="both"/>
              <w:rPr>
                <w:rFonts w:cstheme="minorHAnsi"/>
                <w:sz w:val="24"/>
                <w:szCs w:val="24"/>
              </w:rPr>
            </w:pPr>
            <w:r w:rsidRPr="003C7604" w:rsidDel="00B741F1">
              <w:rPr>
                <w:rFonts w:cstheme="minorHAnsi"/>
                <w:sz w:val="24"/>
                <w:szCs w:val="24"/>
              </w:rPr>
              <w:t>Tiers =</w:t>
            </w:r>
          </w:p>
          <w:p w14:paraId="63272B8E" w14:textId="77777777" w:rsidR="00B83CE8" w:rsidRPr="003C7604" w:rsidRDefault="00B83CE8" w:rsidP="00B83CE8">
            <w:pPr>
              <w:jc w:val="both"/>
              <w:rPr>
                <w:rFonts w:cstheme="minorHAnsi"/>
                <w:sz w:val="24"/>
                <w:szCs w:val="24"/>
              </w:rPr>
            </w:pPr>
            <w:r w:rsidRPr="003C7604" w:rsidDel="00B741F1">
              <w:rPr>
                <w:rFonts w:cstheme="minorHAnsi"/>
                <w:sz w:val="24"/>
                <w:szCs w:val="24"/>
              </w:rPr>
              <w:t>Personne morale de droit privé (50) ou Personne morale de droit privé étranger (97)</w:t>
            </w:r>
          </w:p>
        </w:tc>
      </w:tr>
      <w:tr w:rsidR="00B83CE8" w:rsidRPr="003C7604" w14:paraId="07203EF3" w14:textId="77777777" w:rsidTr="00B83CE8">
        <w:trPr>
          <w:trHeight w:val="544"/>
          <w:jc w:val="center"/>
        </w:trPr>
        <w:tc>
          <w:tcPr>
            <w:tcW w:w="3797" w:type="dxa"/>
            <w:shd w:val="clear" w:color="auto" w:fill="FBE4D5" w:themeFill="accent2" w:themeFillTint="33"/>
          </w:tcPr>
          <w:p w14:paraId="61D49CAA" w14:textId="77777777" w:rsidR="00B83CE8" w:rsidRPr="003C7604" w:rsidRDefault="00B83CE8" w:rsidP="00B83CE8">
            <w:pPr>
              <w:jc w:val="both"/>
              <w:rPr>
                <w:rFonts w:cstheme="minorHAnsi"/>
                <w:sz w:val="24"/>
                <w:szCs w:val="24"/>
              </w:rPr>
            </w:pPr>
            <w:r w:rsidRPr="003C7604">
              <w:rPr>
                <w:rFonts w:cstheme="minorHAnsi"/>
                <w:sz w:val="24"/>
                <w:szCs w:val="24"/>
              </w:rPr>
              <w:lastRenderedPageBreak/>
              <w:t>Statuts</w:t>
            </w:r>
          </w:p>
        </w:tc>
        <w:tc>
          <w:tcPr>
            <w:tcW w:w="1305" w:type="dxa"/>
          </w:tcPr>
          <w:p w14:paraId="348B067E"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5484D65B" w14:textId="77777777" w:rsidR="00B83CE8" w:rsidRPr="003C7604" w:rsidRDefault="00B83CE8" w:rsidP="00B83CE8">
            <w:pPr>
              <w:jc w:val="both"/>
              <w:rPr>
                <w:rFonts w:cstheme="minorHAnsi"/>
                <w:sz w:val="24"/>
                <w:szCs w:val="24"/>
              </w:rPr>
            </w:pPr>
            <w:r w:rsidRPr="003C7604">
              <w:rPr>
                <w:rFonts w:cstheme="minorHAnsi"/>
                <w:sz w:val="24"/>
                <w:szCs w:val="24"/>
              </w:rPr>
              <w:t>Pour tous les porteurs de projet</w:t>
            </w:r>
          </w:p>
        </w:tc>
      </w:tr>
      <w:tr w:rsidR="00B83CE8" w:rsidRPr="003C7604" w14:paraId="2F073C58" w14:textId="77777777" w:rsidTr="00B83CE8">
        <w:trPr>
          <w:trHeight w:val="544"/>
          <w:jc w:val="center"/>
        </w:trPr>
        <w:tc>
          <w:tcPr>
            <w:tcW w:w="3797" w:type="dxa"/>
            <w:shd w:val="clear" w:color="auto" w:fill="FBE4D5" w:themeFill="accent2" w:themeFillTint="33"/>
          </w:tcPr>
          <w:p w14:paraId="7B1B943D" w14:textId="77777777" w:rsidR="00B83CE8" w:rsidRPr="003C7604" w:rsidRDefault="00B83CE8" w:rsidP="00B83CE8">
            <w:pPr>
              <w:jc w:val="both"/>
              <w:rPr>
                <w:rFonts w:cstheme="minorHAnsi"/>
                <w:sz w:val="24"/>
                <w:szCs w:val="24"/>
              </w:rPr>
            </w:pPr>
            <w:r w:rsidRPr="003C7604">
              <w:rPr>
                <w:rFonts w:cstheme="minorHAnsi"/>
                <w:sz w:val="24"/>
                <w:szCs w:val="24"/>
              </w:rPr>
              <w:t>Copie de la publication au Journal Officiel ou du récépissé de déclaration en Préfecture</w:t>
            </w:r>
          </w:p>
        </w:tc>
        <w:tc>
          <w:tcPr>
            <w:tcW w:w="1305" w:type="dxa"/>
          </w:tcPr>
          <w:p w14:paraId="6C12EF8E"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2D7CFD1E" w14:textId="77777777" w:rsidR="00B83CE8" w:rsidRPr="003C7604" w:rsidRDefault="00B83CE8" w:rsidP="00B83CE8">
            <w:pPr>
              <w:jc w:val="both"/>
              <w:rPr>
                <w:rFonts w:cstheme="minorHAnsi"/>
                <w:sz w:val="24"/>
                <w:szCs w:val="24"/>
              </w:rPr>
            </w:pPr>
            <w:r w:rsidRPr="003C7604">
              <w:rPr>
                <w:rFonts w:cstheme="minorHAnsi"/>
                <w:sz w:val="24"/>
                <w:szCs w:val="24"/>
              </w:rPr>
              <w:t>Tiers = Association (75)</w:t>
            </w:r>
          </w:p>
        </w:tc>
      </w:tr>
      <w:tr w:rsidR="00B83CE8" w:rsidRPr="003C7604" w14:paraId="6197726E" w14:textId="77777777" w:rsidTr="00B83CE8">
        <w:trPr>
          <w:trHeight w:val="544"/>
          <w:jc w:val="center"/>
        </w:trPr>
        <w:tc>
          <w:tcPr>
            <w:tcW w:w="3797" w:type="dxa"/>
            <w:shd w:val="clear" w:color="auto" w:fill="FBE4D5" w:themeFill="accent2" w:themeFillTint="33"/>
          </w:tcPr>
          <w:p w14:paraId="43A2CAA5" w14:textId="77777777" w:rsidR="00B83CE8" w:rsidRPr="003C7604" w:rsidRDefault="00B83CE8" w:rsidP="00B83CE8">
            <w:pPr>
              <w:jc w:val="both"/>
              <w:rPr>
                <w:rFonts w:cstheme="minorHAnsi"/>
                <w:sz w:val="24"/>
                <w:szCs w:val="24"/>
              </w:rPr>
            </w:pPr>
            <w:r w:rsidRPr="003C7604">
              <w:rPr>
                <w:rFonts w:cstheme="minorHAnsi"/>
                <w:sz w:val="24"/>
                <w:szCs w:val="24"/>
              </w:rPr>
              <w:t>Liste des membres du Conseil d’administration</w:t>
            </w:r>
          </w:p>
        </w:tc>
        <w:tc>
          <w:tcPr>
            <w:tcW w:w="1305" w:type="dxa"/>
          </w:tcPr>
          <w:p w14:paraId="5744EB24"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09FD9DB2" w14:textId="77777777" w:rsidR="00B83CE8" w:rsidRPr="003C7604" w:rsidRDefault="00B83CE8" w:rsidP="00B83CE8">
            <w:pPr>
              <w:jc w:val="both"/>
              <w:rPr>
                <w:rFonts w:cstheme="minorHAnsi"/>
                <w:sz w:val="24"/>
                <w:szCs w:val="24"/>
              </w:rPr>
            </w:pPr>
            <w:r w:rsidRPr="003C7604">
              <w:rPr>
                <w:rFonts w:cstheme="minorHAnsi"/>
                <w:sz w:val="24"/>
                <w:szCs w:val="24"/>
              </w:rPr>
              <w:t>Tiers = Association (75)</w:t>
            </w:r>
          </w:p>
        </w:tc>
      </w:tr>
      <w:tr w:rsidR="00B83CE8" w:rsidRPr="003C7604" w14:paraId="04A6F2D9" w14:textId="77777777" w:rsidTr="00B83CE8">
        <w:trPr>
          <w:trHeight w:val="544"/>
          <w:jc w:val="center"/>
        </w:trPr>
        <w:tc>
          <w:tcPr>
            <w:tcW w:w="3797" w:type="dxa"/>
            <w:shd w:val="clear" w:color="auto" w:fill="FBE4D5" w:themeFill="accent2" w:themeFillTint="33"/>
          </w:tcPr>
          <w:p w14:paraId="0A0DCBB8" w14:textId="77777777" w:rsidR="00B83CE8" w:rsidRPr="003C7604" w:rsidRDefault="00B83CE8" w:rsidP="00B83CE8">
            <w:pPr>
              <w:jc w:val="both"/>
              <w:rPr>
                <w:rFonts w:cstheme="minorHAnsi"/>
                <w:sz w:val="24"/>
                <w:szCs w:val="24"/>
              </w:rPr>
            </w:pPr>
            <w:r w:rsidRPr="003C7604">
              <w:rPr>
                <w:rFonts w:cstheme="minorHAnsi"/>
                <w:sz w:val="24"/>
                <w:szCs w:val="24"/>
              </w:rPr>
              <w:t>Liste des membres de l’organe décisionnel pour les porteurs publics</w:t>
            </w:r>
          </w:p>
        </w:tc>
        <w:tc>
          <w:tcPr>
            <w:tcW w:w="1305" w:type="dxa"/>
          </w:tcPr>
          <w:p w14:paraId="4E4CF895"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79E94271"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48C9E333" w14:textId="77777777" w:rsidTr="00B83CE8">
        <w:trPr>
          <w:trHeight w:val="544"/>
          <w:jc w:val="center"/>
        </w:trPr>
        <w:tc>
          <w:tcPr>
            <w:tcW w:w="3797" w:type="dxa"/>
            <w:shd w:val="clear" w:color="auto" w:fill="FBE4D5" w:themeFill="accent2" w:themeFillTint="33"/>
          </w:tcPr>
          <w:p w14:paraId="13BF23CF" w14:textId="77777777" w:rsidR="00B83CE8" w:rsidRPr="003C7604" w:rsidRDefault="00B83CE8" w:rsidP="00B83CE8">
            <w:pPr>
              <w:jc w:val="both"/>
              <w:rPr>
                <w:rFonts w:cstheme="minorHAnsi"/>
                <w:sz w:val="24"/>
                <w:szCs w:val="24"/>
              </w:rPr>
            </w:pPr>
            <w:r w:rsidRPr="003C7604">
              <w:rPr>
                <w:rFonts w:cstheme="minorHAnsi"/>
                <w:sz w:val="24"/>
                <w:szCs w:val="24"/>
              </w:rPr>
              <w:t>Annexe n°1 : Plan de financement 21-27 et détail du montant valorisé par personne affectée au projet</w:t>
            </w:r>
          </w:p>
        </w:tc>
        <w:tc>
          <w:tcPr>
            <w:tcW w:w="1305" w:type="dxa"/>
          </w:tcPr>
          <w:p w14:paraId="26CD7FC9"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34AC15B7"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1FEDE15A" w14:textId="77777777" w:rsidTr="00B83CE8">
        <w:trPr>
          <w:trHeight w:val="544"/>
          <w:jc w:val="center"/>
        </w:trPr>
        <w:tc>
          <w:tcPr>
            <w:tcW w:w="3797" w:type="dxa"/>
            <w:shd w:val="clear" w:color="auto" w:fill="FBE4D5" w:themeFill="accent2" w:themeFillTint="33"/>
          </w:tcPr>
          <w:p w14:paraId="041DED94" w14:textId="77777777" w:rsidR="00B83CE8" w:rsidRPr="003C7604" w:rsidRDefault="00B83CE8" w:rsidP="00B83CE8">
            <w:pPr>
              <w:jc w:val="both"/>
              <w:rPr>
                <w:rFonts w:cstheme="minorHAnsi"/>
                <w:sz w:val="24"/>
                <w:szCs w:val="24"/>
              </w:rPr>
            </w:pPr>
            <w:r w:rsidRPr="003C7604">
              <w:rPr>
                <w:rFonts w:cstheme="minorHAnsi"/>
                <w:sz w:val="24"/>
                <w:szCs w:val="24"/>
              </w:rPr>
              <w:t>Attestation de l'absence d’aide publique pour acquérir le bien et dates (début-fin) d'amortissement</w:t>
            </w:r>
          </w:p>
        </w:tc>
        <w:tc>
          <w:tcPr>
            <w:tcW w:w="1305" w:type="dxa"/>
          </w:tcPr>
          <w:p w14:paraId="0B2FF646"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4A07950D" w14:textId="77777777" w:rsidR="00B83CE8" w:rsidRPr="003C7604" w:rsidRDefault="00B83CE8" w:rsidP="00B83CE8">
            <w:pPr>
              <w:jc w:val="both"/>
              <w:rPr>
                <w:rFonts w:cstheme="minorHAnsi"/>
                <w:sz w:val="24"/>
                <w:szCs w:val="24"/>
              </w:rPr>
            </w:pPr>
            <w:r w:rsidRPr="003C7604">
              <w:rPr>
                <w:rFonts w:cstheme="minorHAnsi"/>
                <w:sz w:val="24"/>
                <w:szCs w:val="24"/>
              </w:rPr>
              <w:t>Affiché uniquement en cas de dépenses d’amortissement (catégorie)</w:t>
            </w:r>
          </w:p>
        </w:tc>
      </w:tr>
      <w:tr w:rsidR="00B83CE8" w:rsidRPr="003C7604" w14:paraId="15DA0992" w14:textId="77777777" w:rsidTr="00B83CE8">
        <w:trPr>
          <w:trHeight w:val="544"/>
          <w:jc w:val="center"/>
        </w:trPr>
        <w:tc>
          <w:tcPr>
            <w:tcW w:w="3797" w:type="dxa"/>
            <w:shd w:val="clear" w:color="auto" w:fill="FBE4D5" w:themeFill="accent2" w:themeFillTint="33"/>
          </w:tcPr>
          <w:p w14:paraId="03EAF412" w14:textId="77777777" w:rsidR="00B83CE8" w:rsidRPr="003C7604" w:rsidRDefault="00B83CE8" w:rsidP="00B83CE8">
            <w:pPr>
              <w:jc w:val="both"/>
              <w:rPr>
                <w:rFonts w:cstheme="minorHAnsi"/>
                <w:sz w:val="24"/>
                <w:szCs w:val="24"/>
              </w:rPr>
            </w:pPr>
          </w:p>
          <w:p w14:paraId="67A1F6C2" w14:textId="77777777" w:rsidR="00B83CE8" w:rsidRPr="003C7604" w:rsidRDefault="00B83CE8" w:rsidP="00B83CE8">
            <w:pPr>
              <w:jc w:val="both"/>
              <w:rPr>
                <w:rFonts w:cstheme="minorHAnsi"/>
                <w:i/>
                <w:sz w:val="24"/>
                <w:szCs w:val="24"/>
              </w:rPr>
            </w:pPr>
          </w:p>
        </w:tc>
        <w:tc>
          <w:tcPr>
            <w:tcW w:w="1305" w:type="dxa"/>
          </w:tcPr>
          <w:p w14:paraId="4B844E5D"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2DBF101E" w14:textId="77777777" w:rsidR="00B83CE8" w:rsidRPr="003C7604" w:rsidRDefault="00B83CE8" w:rsidP="00B83CE8">
            <w:pPr>
              <w:jc w:val="both"/>
              <w:rPr>
                <w:rFonts w:cstheme="minorHAnsi"/>
                <w:sz w:val="24"/>
                <w:szCs w:val="24"/>
              </w:rPr>
            </w:pPr>
            <w:r w:rsidRPr="003C7604">
              <w:rPr>
                <w:rFonts w:cstheme="minorHAnsi"/>
                <w:sz w:val="24"/>
                <w:szCs w:val="24"/>
              </w:rPr>
              <w:t xml:space="preserve">Affiché uniquement si l’usager coche « oui » à la question « Des dépenses liées à un / plusieurs marché(s) public(s) sont-elles valorisées dans la présente opération ? »  </w:t>
            </w:r>
          </w:p>
        </w:tc>
      </w:tr>
      <w:tr w:rsidR="00B83CE8" w:rsidRPr="003C7604" w14:paraId="2695A280" w14:textId="77777777" w:rsidTr="00B83CE8">
        <w:trPr>
          <w:trHeight w:val="544"/>
          <w:jc w:val="center"/>
        </w:trPr>
        <w:tc>
          <w:tcPr>
            <w:tcW w:w="3797" w:type="dxa"/>
            <w:shd w:val="clear" w:color="auto" w:fill="FBE4D5" w:themeFill="accent2" w:themeFillTint="33"/>
          </w:tcPr>
          <w:p w14:paraId="68ADE221" w14:textId="77777777" w:rsidR="00B83CE8" w:rsidRPr="003C7604" w:rsidRDefault="00B83CE8" w:rsidP="00B83CE8">
            <w:pPr>
              <w:jc w:val="both"/>
              <w:rPr>
                <w:rFonts w:cstheme="minorHAnsi"/>
                <w:sz w:val="24"/>
                <w:szCs w:val="24"/>
              </w:rPr>
            </w:pPr>
            <w:r w:rsidRPr="003C7604">
              <w:rPr>
                <w:rFonts w:cstheme="minorHAnsi"/>
                <w:sz w:val="24"/>
                <w:szCs w:val="24"/>
              </w:rPr>
              <w:t>Justificatifs des dépenses (devis, référentiel, doc de consultation des marchés publics, RAO, etc.)</w:t>
            </w:r>
          </w:p>
        </w:tc>
        <w:tc>
          <w:tcPr>
            <w:tcW w:w="1305" w:type="dxa"/>
            <w:shd w:val="clear" w:color="auto" w:fill="auto"/>
          </w:tcPr>
          <w:p w14:paraId="71C8FFC0"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47085AF1" w14:textId="77777777" w:rsidR="00B83CE8" w:rsidRPr="003C7604" w:rsidRDefault="00B83CE8" w:rsidP="00B83CE8">
            <w:pPr>
              <w:jc w:val="both"/>
              <w:rPr>
                <w:rFonts w:cstheme="minorHAnsi"/>
                <w:strike/>
                <w:sz w:val="24"/>
                <w:szCs w:val="24"/>
              </w:rPr>
            </w:pPr>
            <w:r w:rsidRPr="003C7604">
              <w:rPr>
                <w:rFonts w:cstheme="minorHAnsi"/>
                <w:sz w:val="24"/>
                <w:szCs w:val="24"/>
              </w:rPr>
              <w:t>Affiché uniquement en cas de dépenses d’investissement matériel (catégorie), dépenses d’investissement immatériel (catégorie), dépenses d’investissement immobilier (catégorie), travaux (catégorie), maitrise d’œuvre (catégorie), dépenses de prestations externes de services (catégorie), dépenses communication (catégorie), dépenses divers (catégorie)</w:t>
            </w:r>
          </w:p>
        </w:tc>
      </w:tr>
      <w:tr w:rsidR="00B83CE8" w:rsidRPr="003C7604" w14:paraId="345D6F64" w14:textId="77777777" w:rsidTr="00B83CE8">
        <w:trPr>
          <w:trHeight w:val="544"/>
          <w:jc w:val="center"/>
        </w:trPr>
        <w:tc>
          <w:tcPr>
            <w:tcW w:w="3797" w:type="dxa"/>
            <w:shd w:val="clear" w:color="auto" w:fill="FBE4D5" w:themeFill="accent2" w:themeFillTint="33"/>
          </w:tcPr>
          <w:p w14:paraId="5587BEE6" w14:textId="77777777" w:rsidR="00B83CE8" w:rsidRPr="003C7604" w:rsidRDefault="00B83CE8" w:rsidP="00B83CE8">
            <w:pPr>
              <w:jc w:val="both"/>
              <w:rPr>
                <w:rFonts w:cstheme="minorHAnsi"/>
                <w:sz w:val="24"/>
                <w:szCs w:val="24"/>
              </w:rPr>
            </w:pPr>
            <w:r w:rsidRPr="003C7604">
              <w:rPr>
                <w:rFonts w:cstheme="minorHAnsi"/>
                <w:sz w:val="24"/>
                <w:szCs w:val="24"/>
              </w:rPr>
              <w:t>Tableau détaillant les dépenses de fonctionnement valorisées</w:t>
            </w:r>
          </w:p>
        </w:tc>
        <w:tc>
          <w:tcPr>
            <w:tcW w:w="1305" w:type="dxa"/>
          </w:tcPr>
          <w:p w14:paraId="53B35273"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216ED7E7" w14:textId="77777777" w:rsidR="00B83CE8" w:rsidRPr="003C7604" w:rsidRDefault="00B83CE8" w:rsidP="00B83CE8">
            <w:pPr>
              <w:jc w:val="both"/>
              <w:rPr>
                <w:rFonts w:cstheme="minorHAnsi"/>
                <w:sz w:val="24"/>
                <w:szCs w:val="24"/>
              </w:rPr>
            </w:pPr>
            <w:r w:rsidRPr="003C7604">
              <w:rPr>
                <w:rFonts w:cstheme="minorHAnsi"/>
                <w:sz w:val="24"/>
                <w:szCs w:val="24"/>
              </w:rPr>
              <w:t>Affiché uniquement en cas dépenses de fonctionnement (poste)</w:t>
            </w:r>
          </w:p>
        </w:tc>
      </w:tr>
      <w:tr w:rsidR="00B83CE8" w:rsidRPr="003C7604" w14:paraId="377AF6DC" w14:textId="77777777" w:rsidTr="00B83CE8">
        <w:trPr>
          <w:trHeight w:val="544"/>
          <w:jc w:val="center"/>
        </w:trPr>
        <w:tc>
          <w:tcPr>
            <w:tcW w:w="3797" w:type="dxa"/>
            <w:shd w:val="clear" w:color="auto" w:fill="FBE4D5" w:themeFill="accent2" w:themeFillTint="33"/>
          </w:tcPr>
          <w:p w14:paraId="7F872B30" w14:textId="77777777" w:rsidR="00B83CE8" w:rsidRPr="003C7604" w:rsidRDefault="00B83CE8" w:rsidP="00B83CE8">
            <w:pPr>
              <w:jc w:val="both"/>
              <w:rPr>
                <w:rFonts w:cstheme="minorHAnsi"/>
                <w:sz w:val="24"/>
                <w:szCs w:val="24"/>
              </w:rPr>
            </w:pPr>
            <w:r w:rsidRPr="003C7604">
              <w:rPr>
                <w:rFonts w:cstheme="minorHAnsi"/>
                <w:sz w:val="24"/>
                <w:szCs w:val="24"/>
              </w:rPr>
              <w:t>Situation juridique des terrains, si concerné</w:t>
            </w:r>
          </w:p>
        </w:tc>
        <w:tc>
          <w:tcPr>
            <w:tcW w:w="1305" w:type="dxa"/>
          </w:tcPr>
          <w:p w14:paraId="7F90C4CC"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6FDAC9C1"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3B357A56" w14:textId="77777777" w:rsidTr="00B83CE8">
        <w:trPr>
          <w:trHeight w:val="544"/>
          <w:jc w:val="center"/>
        </w:trPr>
        <w:tc>
          <w:tcPr>
            <w:tcW w:w="3797" w:type="dxa"/>
            <w:shd w:val="clear" w:color="auto" w:fill="FBE4D5" w:themeFill="accent2" w:themeFillTint="33"/>
          </w:tcPr>
          <w:p w14:paraId="035D389B" w14:textId="77777777" w:rsidR="00B83CE8" w:rsidRPr="003C7604" w:rsidRDefault="00B83CE8" w:rsidP="00B83CE8">
            <w:pPr>
              <w:jc w:val="both"/>
              <w:rPr>
                <w:rFonts w:cstheme="minorHAnsi"/>
                <w:sz w:val="24"/>
                <w:szCs w:val="24"/>
              </w:rPr>
            </w:pPr>
            <w:r w:rsidRPr="003C7604">
              <w:rPr>
                <w:rFonts w:cstheme="minorHAnsi"/>
                <w:sz w:val="24"/>
                <w:szCs w:val="24"/>
              </w:rPr>
              <w:t>Convention de mise à disposition du personnel nominative</w:t>
            </w:r>
          </w:p>
        </w:tc>
        <w:tc>
          <w:tcPr>
            <w:tcW w:w="1305" w:type="dxa"/>
          </w:tcPr>
          <w:p w14:paraId="2A514E41"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0C33D315" w14:textId="77777777" w:rsidR="00B83CE8" w:rsidRPr="003C7604" w:rsidRDefault="00B83CE8" w:rsidP="00B83CE8">
            <w:pPr>
              <w:jc w:val="both"/>
              <w:rPr>
                <w:rFonts w:cstheme="minorHAnsi"/>
                <w:sz w:val="24"/>
                <w:szCs w:val="24"/>
              </w:rPr>
            </w:pPr>
            <w:r w:rsidRPr="003C7604">
              <w:rPr>
                <w:rFonts w:cstheme="minorHAnsi"/>
                <w:sz w:val="24"/>
                <w:szCs w:val="24"/>
              </w:rPr>
              <w:t>Affiché uniquement en cas d’apport via travail non rémunéré (poste)</w:t>
            </w:r>
          </w:p>
        </w:tc>
      </w:tr>
      <w:tr w:rsidR="00B83CE8" w:rsidRPr="003C7604" w14:paraId="180BFA55" w14:textId="77777777" w:rsidTr="00B83CE8">
        <w:trPr>
          <w:trHeight w:val="544"/>
          <w:jc w:val="center"/>
        </w:trPr>
        <w:tc>
          <w:tcPr>
            <w:tcW w:w="3797" w:type="dxa"/>
            <w:shd w:val="clear" w:color="auto" w:fill="FBE4D5" w:themeFill="accent2" w:themeFillTint="33"/>
          </w:tcPr>
          <w:p w14:paraId="0DA30771" w14:textId="77777777" w:rsidR="00B83CE8" w:rsidRPr="003C7604" w:rsidRDefault="00B83CE8" w:rsidP="00B83CE8">
            <w:pPr>
              <w:jc w:val="both"/>
              <w:rPr>
                <w:rFonts w:cstheme="minorHAnsi"/>
                <w:sz w:val="24"/>
                <w:szCs w:val="24"/>
              </w:rPr>
            </w:pPr>
            <w:r w:rsidRPr="003C7604">
              <w:rPr>
                <w:rFonts w:cstheme="minorHAnsi"/>
                <w:sz w:val="24"/>
                <w:szCs w:val="24"/>
              </w:rPr>
              <w:lastRenderedPageBreak/>
              <w:t>Estimation de la valeur des terrains ou immeubles par un expert qualifié ou un organisme officiel</w:t>
            </w:r>
          </w:p>
        </w:tc>
        <w:tc>
          <w:tcPr>
            <w:tcW w:w="1305" w:type="dxa"/>
          </w:tcPr>
          <w:p w14:paraId="4261377E"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269AB484" w14:textId="77777777" w:rsidR="00B83CE8" w:rsidRPr="003C7604" w:rsidRDefault="00B83CE8" w:rsidP="00B83CE8">
            <w:pPr>
              <w:jc w:val="both"/>
              <w:rPr>
                <w:rFonts w:cstheme="minorHAnsi"/>
                <w:sz w:val="24"/>
                <w:szCs w:val="24"/>
              </w:rPr>
            </w:pPr>
            <w:r w:rsidRPr="003C7604">
              <w:rPr>
                <w:rFonts w:cstheme="minorHAnsi"/>
                <w:sz w:val="24"/>
                <w:szCs w:val="24"/>
              </w:rPr>
              <w:t>Affiché uniquement en cas d’apports de terrain (poste)</w:t>
            </w:r>
          </w:p>
        </w:tc>
      </w:tr>
      <w:tr w:rsidR="00B83CE8" w:rsidRPr="003C7604" w14:paraId="4938FF0C" w14:textId="77777777" w:rsidTr="00B83CE8">
        <w:trPr>
          <w:trHeight w:val="544"/>
          <w:jc w:val="center"/>
        </w:trPr>
        <w:tc>
          <w:tcPr>
            <w:tcW w:w="3797" w:type="dxa"/>
            <w:shd w:val="clear" w:color="auto" w:fill="FBE4D5" w:themeFill="accent2" w:themeFillTint="33"/>
          </w:tcPr>
          <w:p w14:paraId="1E8F4235" w14:textId="77777777" w:rsidR="00B83CE8" w:rsidRPr="003C7604" w:rsidRDefault="00B83CE8" w:rsidP="00B83CE8">
            <w:pPr>
              <w:jc w:val="both"/>
              <w:rPr>
                <w:rFonts w:cstheme="minorHAnsi"/>
                <w:sz w:val="24"/>
                <w:szCs w:val="24"/>
              </w:rPr>
            </w:pPr>
            <w:r w:rsidRPr="003C7604">
              <w:rPr>
                <w:rFonts w:cstheme="minorHAnsi"/>
                <w:sz w:val="24"/>
                <w:szCs w:val="24"/>
              </w:rPr>
              <w:t>Documents justifiant la valeur de la contribution et son adéquation avec les prix du marché</w:t>
            </w:r>
          </w:p>
        </w:tc>
        <w:tc>
          <w:tcPr>
            <w:tcW w:w="1305" w:type="dxa"/>
          </w:tcPr>
          <w:p w14:paraId="78EBAEFC"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04A5018C" w14:textId="77777777" w:rsidR="00B83CE8" w:rsidRPr="003C7604" w:rsidRDefault="00B83CE8" w:rsidP="00B83CE8">
            <w:pPr>
              <w:jc w:val="both"/>
              <w:rPr>
                <w:rFonts w:cstheme="minorHAnsi"/>
                <w:sz w:val="24"/>
                <w:szCs w:val="24"/>
              </w:rPr>
            </w:pPr>
            <w:r w:rsidRPr="003C7604">
              <w:rPr>
                <w:rFonts w:cstheme="minorHAnsi"/>
                <w:sz w:val="24"/>
                <w:szCs w:val="24"/>
              </w:rPr>
              <w:t>Affiché uniquement en cas d’autres contributions en nature (poste)</w:t>
            </w:r>
          </w:p>
        </w:tc>
      </w:tr>
      <w:tr w:rsidR="00B83CE8" w:rsidRPr="003C7604" w14:paraId="422C3165" w14:textId="77777777" w:rsidTr="00B83CE8">
        <w:trPr>
          <w:trHeight w:val="544"/>
          <w:jc w:val="center"/>
        </w:trPr>
        <w:tc>
          <w:tcPr>
            <w:tcW w:w="3797" w:type="dxa"/>
            <w:shd w:val="clear" w:color="auto" w:fill="FBE4D5" w:themeFill="accent2" w:themeFillTint="33"/>
          </w:tcPr>
          <w:p w14:paraId="2A9D4920" w14:textId="77777777" w:rsidR="00B83CE8" w:rsidRPr="003C7604" w:rsidRDefault="00B83CE8" w:rsidP="00B83CE8">
            <w:pPr>
              <w:jc w:val="both"/>
              <w:rPr>
                <w:rFonts w:cstheme="minorHAnsi"/>
                <w:sz w:val="24"/>
                <w:szCs w:val="24"/>
              </w:rPr>
            </w:pPr>
            <w:r w:rsidRPr="003C7604">
              <w:rPr>
                <w:rFonts w:cstheme="minorHAnsi"/>
                <w:sz w:val="24"/>
                <w:szCs w:val="24"/>
              </w:rPr>
              <w:t>Justificatif du / des cofinancements publics valorisés en ressources (convention, attestation, lettre d'intention, arrêté, etc.)</w:t>
            </w:r>
          </w:p>
        </w:tc>
        <w:tc>
          <w:tcPr>
            <w:tcW w:w="1305" w:type="dxa"/>
            <w:shd w:val="clear" w:color="auto" w:fill="auto"/>
          </w:tcPr>
          <w:p w14:paraId="6F0B1B53"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18244307"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5BDE3EAA" w14:textId="77777777" w:rsidTr="00B83CE8">
        <w:trPr>
          <w:trHeight w:val="544"/>
          <w:jc w:val="center"/>
        </w:trPr>
        <w:tc>
          <w:tcPr>
            <w:tcW w:w="3797" w:type="dxa"/>
            <w:shd w:val="clear" w:color="auto" w:fill="FBE4D5" w:themeFill="accent2" w:themeFillTint="33"/>
          </w:tcPr>
          <w:p w14:paraId="346FBEF7" w14:textId="77777777" w:rsidR="00B83CE8" w:rsidRPr="003C7604" w:rsidRDefault="00B83CE8" w:rsidP="00B83CE8">
            <w:pPr>
              <w:jc w:val="both"/>
              <w:rPr>
                <w:rFonts w:cstheme="minorHAnsi"/>
                <w:sz w:val="24"/>
                <w:szCs w:val="24"/>
              </w:rPr>
            </w:pPr>
            <w:r w:rsidRPr="003C7604">
              <w:rPr>
                <w:rFonts w:cstheme="minorHAnsi"/>
                <w:sz w:val="24"/>
                <w:szCs w:val="24"/>
              </w:rPr>
              <w:t>Justificatif du / des cofinancements privés valorisés en ressources</w:t>
            </w:r>
          </w:p>
        </w:tc>
        <w:tc>
          <w:tcPr>
            <w:tcW w:w="1305" w:type="dxa"/>
            <w:shd w:val="clear" w:color="auto" w:fill="auto"/>
          </w:tcPr>
          <w:p w14:paraId="3DFDEA50"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shd w:val="clear" w:color="auto" w:fill="auto"/>
          </w:tcPr>
          <w:p w14:paraId="5112DE12" w14:textId="77777777" w:rsidR="00B83CE8" w:rsidRPr="003C7604" w:rsidRDefault="00B83CE8" w:rsidP="00B83CE8">
            <w:pPr>
              <w:jc w:val="both"/>
              <w:rPr>
                <w:rFonts w:cstheme="minorHAnsi"/>
                <w:sz w:val="24"/>
                <w:szCs w:val="24"/>
              </w:rPr>
            </w:pPr>
            <w:r w:rsidRPr="003C7604">
              <w:rPr>
                <w:rFonts w:cstheme="minorHAnsi"/>
                <w:sz w:val="24"/>
                <w:szCs w:val="24"/>
              </w:rPr>
              <w:t>-</w:t>
            </w:r>
          </w:p>
        </w:tc>
      </w:tr>
      <w:tr w:rsidR="00B83CE8" w:rsidRPr="003C7604" w14:paraId="5AAD4F46" w14:textId="77777777" w:rsidTr="00B83CE8">
        <w:trPr>
          <w:trHeight w:val="544"/>
          <w:jc w:val="center"/>
        </w:trPr>
        <w:tc>
          <w:tcPr>
            <w:tcW w:w="3797" w:type="dxa"/>
            <w:shd w:val="clear" w:color="auto" w:fill="FBE4D5" w:themeFill="accent2" w:themeFillTint="33"/>
          </w:tcPr>
          <w:p w14:paraId="7816EFB3" w14:textId="77777777" w:rsidR="00B83CE8" w:rsidRPr="003C7604" w:rsidRDefault="00B83CE8" w:rsidP="00B83CE8">
            <w:pPr>
              <w:jc w:val="both"/>
              <w:rPr>
                <w:rFonts w:cstheme="minorHAnsi"/>
                <w:sz w:val="24"/>
                <w:szCs w:val="24"/>
              </w:rPr>
            </w:pPr>
            <w:r w:rsidRPr="003C7604">
              <w:rPr>
                <w:rFonts w:cstheme="minorHAnsi"/>
                <w:sz w:val="24"/>
                <w:szCs w:val="24"/>
              </w:rPr>
              <w:t>Eléments liés à l’étude d’impact environnementale</w:t>
            </w:r>
          </w:p>
        </w:tc>
        <w:tc>
          <w:tcPr>
            <w:tcW w:w="1305" w:type="dxa"/>
          </w:tcPr>
          <w:p w14:paraId="22F68E1B"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tcPr>
          <w:p w14:paraId="67B660D2" w14:textId="77777777" w:rsidR="00B83CE8" w:rsidRPr="003C7604" w:rsidRDefault="00B83CE8" w:rsidP="00B83CE8">
            <w:pPr>
              <w:jc w:val="both"/>
              <w:rPr>
                <w:rFonts w:cstheme="minorHAnsi"/>
                <w:sz w:val="24"/>
                <w:szCs w:val="24"/>
              </w:rPr>
            </w:pPr>
            <w:r w:rsidRPr="003C7604">
              <w:rPr>
                <w:rFonts w:cstheme="minorHAnsi"/>
                <w:sz w:val="24"/>
                <w:szCs w:val="24"/>
              </w:rPr>
              <w:t>Affiché uniquement si l’usager coche « oui » à la question « Le projet fait-il l’objet d’une évaluation d’impact environnemental prévue à l’article L122-1 du code de l'environnement ? »</w:t>
            </w:r>
          </w:p>
        </w:tc>
      </w:tr>
      <w:tr w:rsidR="00B83CE8" w:rsidRPr="003C7604" w14:paraId="55ECC52E" w14:textId="77777777" w:rsidTr="00B83CE8">
        <w:trPr>
          <w:trHeight w:val="544"/>
          <w:jc w:val="center"/>
        </w:trPr>
        <w:tc>
          <w:tcPr>
            <w:tcW w:w="3797" w:type="dxa"/>
            <w:shd w:val="clear" w:color="auto" w:fill="FBE4D5" w:themeFill="accent2" w:themeFillTint="33"/>
          </w:tcPr>
          <w:p w14:paraId="45C71B5A" w14:textId="77777777" w:rsidR="00B83CE8" w:rsidRPr="003C7604" w:rsidRDefault="00B83CE8" w:rsidP="00B83CE8">
            <w:pPr>
              <w:jc w:val="both"/>
              <w:rPr>
                <w:rFonts w:cstheme="minorHAnsi"/>
                <w:sz w:val="24"/>
                <w:szCs w:val="24"/>
              </w:rPr>
            </w:pPr>
            <w:r w:rsidRPr="003C7604">
              <w:rPr>
                <w:rFonts w:cstheme="minorHAnsi"/>
                <w:sz w:val="24"/>
                <w:szCs w:val="24"/>
              </w:rPr>
              <w:t xml:space="preserve">Le cas échéant, fiche de renseignement déposée préalablement </w:t>
            </w:r>
          </w:p>
        </w:tc>
        <w:tc>
          <w:tcPr>
            <w:tcW w:w="1305" w:type="dxa"/>
          </w:tcPr>
          <w:p w14:paraId="02712D42"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tcPr>
          <w:p w14:paraId="4AE1DD1F" w14:textId="77777777" w:rsidR="00B83CE8" w:rsidRPr="003C7604" w:rsidRDefault="00B83CE8" w:rsidP="00B83CE8">
            <w:pPr>
              <w:pStyle w:val="Paragraphedeliste"/>
              <w:numPr>
                <w:ilvl w:val="0"/>
                <w:numId w:val="42"/>
              </w:numPr>
              <w:spacing w:after="0" w:line="240" w:lineRule="auto"/>
              <w:jc w:val="both"/>
              <w:rPr>
                <w:rFonts w:cstheme="minorHAnsi"/>
                <w:sz w:val="24"/>
                <w:szCs w:val="24"/>
              </w:rPr>
            </w:pPr>
          </w:p>
        </w:tc>
      </w:tr>
      <w:tr w:rsidR="00B83CE8" w:rsidRPr="003C7604" w14:paraId="7D6C60A6" w14:textId="77777777" w:rsidTr="00B83CE8">
        <w:trPr>
          <w:trHeight w:val="544"/>
          <w:jc w:val="center"/>
        </w:trPr>
        <w:tc>
          <w:tcPr>
            <w:tcW w:w="3797" w:type="dxa"/>
            <w:shd w:val="clear" w:color="auto" w:fill="FBE4D5" w:themeFill="accent2" w:themeFillTint="33"/>
          </w:tcPr>
          <w:p w14:paraId="77555B29" w14:textId="77777777" w:rsidR="00B83CE8" w:rsidRPr="003C7604" w:rsidRDefault="00B83CE8" w:rsidP="00B83CE8">
            <w:pPr>
              <w:jc w:val="both"/>
              <w:rPr>
                <w:rFonts w:cstheme="minorHAnsi"/>
                <w:sz w:val="24"/>
                <w:szCs w:val="24"/>
              </w:rPr>
            </w:pPr>
            <w:r w:rsidRPr="003C7604">
              <w:rPr>
                <w:rFonts w:cstheme="minorHAnsi"/>
                <w:sz w:val="24"/>
                <w:szCs w:val="24"/>
              </w:rPr>
              <w:t>Business plan à trois ans</w:t>
            </w:r>
          </w:p>
        </w:tc>
        <w:tc>
          <w:tcPr>
            <w:tcW w:w="1305" w:type="dxa"/>
            <w:shd w:val="clear" w:color="auto" w:fill="auto"/>
          </w:tcPr>
          <w:p w14:paraId="209731DA" w14:textId="77777777" w:rsidR="00B83CE8" w:rsidRPr="003C7604" w:rsidRDefault="00B83CE8" w:rsidP="00B83CE8">
            <w:pPr>
              <w:jc w:val="both"/>
              <w:rPr>
                <w:rFonts w:cstheme="minorHAnsi"/>
                <w:sz w:val="24"/>
                <w:szCs w:val="24"/>
              </w:rPr>
            </w:pPr>
            <w:r w:rsidRPr="003C7604">
              <w:rPr>
                <w:rFonts w:cstheme="minorHAnsi"/>
                <w:sz w:val="24"/>
                <w:szCs w:val="24"/>
              </w:rPr>
              <w:t>Oui</w:t>
            </w:r>
          </w:p>
        </w:tc>
        <w:tc>
          <w:tcPr>
            <w:tcW w:w="4149" w:type="dxa"/>
            <w:shd w:val="clear" w:color="auto" w:fill="auto"/>
          </w:tcPr>
          <w:p w14:paraId="636038B5" w14:textId="77777777" w:rsidR="00B83CE8" w:rsidRPr="003C7604" w:rsidRDefault="00B83CE8" w:rsidP="00B83CE8">
            <w:pPr>
              <w:jc w:val="both"/>
              <w:rPr>
                <w:rFonts w:cstheme="minorHAnsi"/>
                <w:sz w:val="24"/>
                <w:szCs w:val="24"/>
              </w:rPr>
            </w:pPr>
            <w:r w:rsidRPr="003C7604">
              <w:rPr>
                <w:rFonts w:cstheme="minorHAnsi"/>
                <w:sz w:val="24"/>
                <w:szCs w:val="24"/>
              </w:rPr>
              <w:t xml:space="preserve">Affiché uniquement si l’action « TA.1.1.3 Soutenir les projets de R&amp;D porteurs d’innovations sociétales et économiques » a été sélectionnée dans la partie « codification principale de votre projet » </w:t>
            </w:r>
          </w:p>
        </w:tc>
      </w:tr>
      <w:tr w:rsidR="00B83CE8" w:rsidRPr="003C7604" w14:paraId="7C2696D9" w14:textId="77777777" w:rsidTr="00B83CE8">
        <w:trPr>
          <w:trHeight w:val="544"/>
          <w:jc w:val="center"/>
        </w:trPr>
        <w:tc>
          <w:tcPr>
            <w:tcW w:w="3797" w:type="dxa"/>
            <w:shd w:val="clear" w:color="auto" w:fill="FBE4D5" w:themeFill="accent2" w:themeFillTint="33"/>
          </w:tcPr>
          <w:p w14:paraId="41C4CBE5" w14:textId="77777777" w:rsidR="00B83CE8" w:rsidRPr="003C7604" w:rsidRDefault="00B83CE8" w:rsidP="00B83CE8">
            <w:pPr>
              <w:jc w:val="both"/>
              <w:rPr>
                <w:rFonts w:cstheme="minorHAnsi"/>
                <w:sz w:val="24"/>
                <w:szCs w:val="24"/>
              </w:rPr>
            </w:pPr>
            <w:r w:rsidRPr="003C7604">
              <w:rPr>
                <w:rFonts w:cstheme="minorHAnsi"/>
                <w:sz w:val="24"/>
                <w:szCs w:val="24"/>
              </w:rPr>
              <w:t>Copie du Seal of Excellence</w:t>
            </w:r>
          </w:p>
        </w:tc>
        <w:tc>
          <w:tcPr>
            <w:tcW w:w="1305" w:type="dxa"/>
            <w:shd w:val="clear" w:color="auto" w:fill="auto"/>
          </w:tcPr>
          <w:p w14:paraId="35CEF951"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shd w:val="clear" w:color="auto" w:fill="auto"/>
          </w:tcPr>
          <w:p w14:paraId="603F6C32" w14:textId="77777777" w:rsidR="00B83CE8" w:rsidRPr="003C7604" w:rsidRDefault="00B83CE8" w:rsidP="00B83CE8">
            <w:pPr>
              <w:jc w:val="both"/>
              <w:rPr>
                <w:rFonts w:cstheme="minorHAnsi"/>
                <w:sz w:val="24"/>
                <w:szCs w:val="24"/>
              </w:rPr>
            </w:pPr>
            <w:r w:rsidRPr="003C7604">
              <w:rPr>
                <w:rFonts w:cstheme="minorHAnsi"/>
                <w:sz w:val="24"/>
                <w:szCs w:val="24"/>
              </w:rPr>
              <w:t>Affiché uniquement si l’action « TA.1.1.3 Soutenir les projets de R&amp;D porteurs d’innovations sociétales et économiques » a été sélectionnée dans la partie « codification principale de votre projet »</w:t>
            </w:r>
          </w:p>
        </w:tc>
      </w:tr>
      <w:tr w:rsidR="00B83CE8" w:rsidRPr="003C7604" w14:paraId="15E26269" w14:textId="77777777" w:rsidTr="00B83CE8">
        <w:trPr>
          <w:trHeight w:val="544"/>
          <w:jc w:val="center"/>
        </w:trPr>
        <w:tc>
          <w:tcPr>
            <w:tcW w:w="3797" w:type="dxa"/>
            <w:shd w:val="clear" w:color="auto" w:fill="FBE4D5" w:themeFill="accent2" w:themeFillTint="33"/>
          </w:tcPr>
          <w:p w14:paraId="6F75F71E" w14:textId="77777777" w:rsidR="00B83CE8" w:rsidRPr="003C7604" w:rsidRDefault="00B83CE8" w:rsidP="00B83CE8">
            <w:pPr>
              <w:jc w:val="both"/>
              <w:rPr>
                <w:rFonts w:cstheme="minorHAnsi"/>
                <w:sz w:val="24"/>
                <w:szCs w:val="24"/>
              </w:rPr>
            </w:pPr>
            <w:r w:rsidRPr="003C7604">
              <w:rPr>
                <w:rFonts w:cstheme="minorHAnsi"/>
                <w:sz w:val="24"/>
                <w:szCs w:val="24"/>
              </w:rPr>
              <w:t>Autres pièces</w:t>
            </w:r>
          </w:p>
        </w:tc>
        <w:tc>
          <w:tcPr>
            <w:tcW w:w="1305" w:type="dxa"/>
            <w:shd w:val="clear" w:color="auto" w:fill="auto"/>
          </w:tcPr>
          <w:p w14:paraId="1B963682" w14:textId="77777777" w:rsidR="00B83CE8" w:rsidRPr="003C7604" w:rsidRDefault="00B83CE8" w:rsidP="00B83CE8">
            <w:pPr>
              <w:jc w:val="both"/>
              <w:rPr>
                <w:rFonts w:cstheme="minorHAnsi"/>
                <w:sz w:val="24"/>
                <w:szCs w:val="24"/>
              </w:rPr>
            </w:pPr>
            <w:r w:rsidRPr="003C7604">
              <w:rPr>
                <w:rFonts w:cstheme="minorHAnsi"/>
                <w:sz w:val="24"/>
                <w:szCs w:val="24"/>
              </w:rPr>
              <w:t>Non</w:t>
            </w:r>
          </w:p>
        </w:tc>
        <w:tc>
          <w:tcPr>
            <w:tcW w:w="4149" w:type="dxa"/>
            <w:shd w:val="clear" w:color="auto" w:fill="auto"/>
          </w:tcPr>
          <w:p w14:paraId="6CB5CF66" w14:textId="77777777" w:rsidR="00B83CE8" w:rsidRPr="003C7604" w:rsidRDefault="00B83CE8" w:rsidP="00B83CE8">
            <w:pPr>
              <w:jc w:val="both"/>
              <w:rPr>
                <w:rFonts w:cstheme="minorHAnsi"/>
                <w:sz w:val="24"/>
                <w:szCs w:val="24"/>
              </w:rPr>
            </w:pPr>
            <w:r w:rsidRPr="003C7604">
              <w:rPr>
                <w:rFonts w:cstheme="minorHAnsi"/>
                <w:sz w:val="24"/>
                <w:szCs w:val="24"/>
              </w:rPr>
              <w:t>-</w:t>
            </w:r>
          </w:p>
        </w:tc>
      </w:tr>
    </w:tbl>
    <w:p w14:paraId="28E60E6B" w14:textId="77777777" w:rsidR="006940CB" w:rsidRPr="003C7604" w:rsidRDefault="006940CB" w:rsidP="006B5DB2">
      <w:pPr>
        <w:jc w:val="both"/>
        <w:rPr>
          <w:rFonts w:cstheme="minorHAnsi"/>
          <w:sz w:val="24"/>
          <w:szCs w:val="24"/>
        </w:rPr>
      </w:pPr>
    </w:p>
    <w:p w14:paraId="1647122B" w14:textId="77777777" w:rsidR="00A53C77" w:rsidRPr="003C7604" w:rsidRDefault="00A53C77" w:rsidP="006B5DB2">
      <w:pPr>
        <w:jc w:val="both"/>
        <w:rPr>
          <w:rFonts w:cstheme="minorHAnsi"/>
          <w:sz w:val="24"/>
          <w:szCs w:val="24"/>
        </w:rPr>
      </w:pPr>
    </w:p>
    <w:p w14:paraId="68018323" w14:textId="3F8016DB" w:rsidR="00C75EC7" w:rsidRPr="003C7604" w:rsidRDefault="00C75EC7" w:rsidP="006B5DB2">
      <w:pPr>
        <w:pStyle w:val="Titre2"/>
        <w:numPr>
          <w:ilvl w:val="0"/>
          <w:numId w:val="18"/>
        </w:numPr>
        <w:jc w:val="both"/>
        <w:rPr>
          <w:rFonts w:asciiTheme="minorHAnsi" w:hAnsiTheme="minorHAnsi" w:cstheme="minorHAnsi"/>
          <w:sz w:val="24"/>
          <w:szCs w:val="24"/>
        </w:rPr>
      </w:pPr>
      <w:bookmarkStart w:id="37" w:name="_Toc140653592"/>
      <w:r w:rsidRPr="003C7604">
        <w:rPr>
          <w:rFonts w:asciiTheme="minorHAnsi" w:hAnsiTheme="minorHAnsi" w:cstheme="minorHAnsi"/>
          <w:sz w:val="24"/>
          <w:szCs w:val="24"/>
        </w:rPr>
        <w:t xml:space="preserve">Ecran </w:t>
      </w:r>
      <w:bookmarkStart w:id="38" w:name="_Toc109138131"/>
      <w:r w:rsidRPr="003C7604">
        <w:rPr>
          <w:rStyle w:val="Titre2Car"/>
          <w:rFonts w:asciiTheme="minorHAnsi" w:hAnsiTheme="minorHAnsi" w:cstheme="minorHAnsi"/>
          <w:sz w:val="24"/>
          <w:szCs w:val="24"/>
        </w:rPr>
        <w:t>récapitulatif</w:t>
      </w:r>
      <w:r w:rsidRPr="003C7604">
        <w:rPr>
          <w:rFonts w:asciiTheme="minorHAnsi" w:hAnsiTheme="minorHAnsi" w:cstheme="minorHAnsi"/>
          <w:sz w:val="24"/>
          <w:szCs w:val="24"/>
        </w:rPr>
        <w:t xml:space="preserve"> et envoi de la demande</w:t>
      </w:r>
      <w:bookmarkEnd w:id="38"/>
      <w:bookmarkEnd w:id="37"/>
      <w:r w:rsidRPr="003C7604">
        <w:rPr>
          <w:rFonts w:asciiTheme="minorHAnsi" w:hAnsiTheme="minorHAnsi" w:cstheme="minorHAnsi"/>
          <w:sz w:val="24"/>
          <w:szCs w:val="24"/>
        </w:rPr>
        <w:t xml:space="preserve"> </w:t>
      </w:r>
    </w:p>
    <w:p w14:paraId="1D10C61C" w14:textId="77777777" w:rsidR="00C75EC7" w:rsidRPr="003C7604" w:rsidRDefault="00C75EC7" w:rsidP="006B5DB2">
      <w:pPr>
        <w:jc w:val="both"/>
        <w:rPr>
          <w:rFonts w:cstheme="minorHAnsi"/>
          <w:sz w:val="24"/>
          <w:szCs w:val="24"/>
        </w:rPr>
      </w:pPr>
      <w:r w:rsidRPr="003C7604">
        <w:rPr>
          <w:rFonts w:cstheme="minorHAnsi"/>
          <w:sz w:val="24"/>
          <w:szCs w:val="24"/>
        </w:rPr>
        <w:t xml:space="preserve">Vous pouvez télécharger la synthèse de votre dossier de demande via le bouton « Récapitulatif des informations saisies ». </w:t>
      </w:r>
    </w:p>
    <w:p w14:paraId="278CE555" w14:textId="77777777" w:rsidR="00C75EC7" w:rsidRPr="003C7604" w:rsidRDefault="00C75EC7" w:rsidP="006B5DB2">
      <w:pPr>
        <w:jc w:val="both"/>
        <w:rPr>
          <w:rFonts w:cstheme="minorHAnsi"/>
          <w:b/>
          <w:bCs/>
          <w:sz w:val="24"/>
          <w:szCs w:val="24"/>
        </w:rPr>
      </w:pPr>
      <w:r w:rsidRPr="003C7604">
        <w:rPr>
          <w:rFonts w:cstheme="minorHAnsi"/>
          <w:sz w:val="24"/>
          <w:szCs w:val="24"/>
        </w:rPr>
        <w:lastRenderedPageBreak/>
        <w:t xml:space="preserve">Cliquez sur l’onglet « Transmettre » ou cliquez sur « précédent » pour revenir en arrière et apporter des modifications si besoin. </w:t>
      </w:r>
      <w:r w:rsidRPr="003C7604">
        <w:rPr>
          <w:rFonts w:cstheme="minorHAnsi"/>
          <w:b/>
          <w:bCs/>
          <w:sz w:val="24"/>
          <w:szCs w:val="24"/>
        </w:rPr>
        <w:t>Attention, si la demande est transmise, il n’est plus possible d’effectuer de modification sur celle-ci.</w:t>
      </w:r>
    </w:p>
    <w:p w14:paraId="6346BA74" w14:textId="77777777" w:rsidR="00C75EC7" w:rsidRPr="003C7604" w:rsidRDefault="00C75EC7" w:rsidP="006B5DB2">
      <w:pPr>
        <w:jc w:val="both"/>
        <w:rPr>
          <w:rFonts w:cstheme="minorHAnsi"/>
          <w:sz w:val="24"/>
          <w:szCs w:val="24"/>
        </w:rPr>
      </w:pPr>
      <w:r w:rsidRPr="003C7604">
        <w:rPr>
          <w:rFonts w:cstheme="minorHAnsi"/>
          <w:sz w:val="24"/>
          <w:szCs w:val="24"/>
        </w:rPr>
        <w:t xml:space="preserve">Cliquez sur l’onglet « Terminer » pour achever la procédure de dépôt de la demande d’aide. Cette action entraine l’envoi d’un courriel d’accusé de réception ainsi que l’attribution d’un numéro de dossier pour son suivi. Le service instructeur du FEDER pourra vous contacter afin de compléter votre demande. </w:t>
      </w:r>
    </w:p>
    <w:p w14:paraId="18BE13A4" w14:textId="77777777" w:rsidR="00A00FAC" w:rsidRPr="003C7604" w:rsidRDefault="00A00FAC" w:rsidP="00FC1E6C">
      <w:pPr>
        <w:pStyle w:val="Titre1"/>
      </w:pPr>
    </w:p>
    <w:p w14:paraId="0C5D7544" w14:textId="4F043F36" w:rsidR="00C75EC7" w:rsidRPr="00FC1E6C" w:rsidRDefault="00C75EC7" w:rsidP="00FC1E6C">
      <w:pPr>
        <w:pStyle w:val="Titre1"/>
      </w:pPr>
      <w:bookmarkStart w:id="39" w:name="_Toc140653593"/>
      <w:r w:rsidRPr="00FC1E6C">
        <w:t>Suivi et échanges avec le service instructeur</w:t>
      </w:r>
      <w:bookmarkEnd w:id="39"/>
      <w:r w:rsidRPr="00FC1E6C">
        <w:t xml:space="preserve"> </w:t>
      </w:r>
      <w:r w:rsidRPr="00FC1E6C">
        <w:br/>
      </w:r>
    </w:p>
    <w:p w14:paraId="78685E22" w14:textId="77777777" w:rsidR="00C75EC7" w:rsidRPr="003C7604" w:rsidRDefault="00C75EC7" w:rsidP="006B5DB2">
      <w:pPr>
        <w:tabs>
          <w:tab w:val="right" w:pos="10466"/>
        </w:tabs>
        <w:jc w:val="both"/>
        <w:rPr>
          <w:rFonts w:cstheme="minorHAnsi"/>
          <w:noProof/>
          <w:sz w:val="24"/>
          <w:szCs w:val="24"/>
        </w:rPr>
      </w:pPr>
      <w:r w:rsidRPr="003C7604">
        <w:rPr>
          <w:rFonts w:cstheme="minorHAnsi"/>
          <w:noProof/>
          <w:sz w:val="24"/>
          <w:szCs w:val="24"/>
        </w:rPr>
        <w:t>Vous disposez de plusieurs modes de contact pour vous informer en amont du dépôt de votre demande de subvention ou pour échanger durant la création et le traitement de votre dossier de demande.</w:t>
      </w:r>
    </w:p>
    <w:p w14:paraId="56F0338A" w14:textId="77777777" w:rsidR="00C75EC7" w:rsidRPr="003C7604" w:rsidRDefault="00C75EC7" w:rsidP="006B5DB2">
      <w:pPr>
        <w:pStyle w:val="Paragraphedeliste"/>
        <w:numPr>
          <w:ilvl w:val="0"/>
          <w:numId w:val="16"/>
        </w:numPr>
        <w:tabs>
          <w:tab w:val="right" w:pos="10466"/>
        </w:tabs>
        <w:spacing w:line="256" w:lineRule="auto"/>
        <w:jc w:val="both"/>
        <w:rPr>
          <w:rFonts w:cstheme="minorHAnsi"/>
          <w:noProof/>
          <w:sz w:val="24"/>
          <w:szCs w:val="24"/>
        </w:rPr>
      </w:pPr>
      <w:r w:rsidRPr="003C7604">
        <w:rPr>
          <w:rFonts w:cstheme="minorHAnsi"/>
          <w:b/>
          <w:bCs/>
          <w:sz w:val="24"/>
          <w:szCs w:val="24"/>
        </w:rPr>
        <w:t>En amont du dépôt d’un dossier,</w:t>
      </w:r>
      <w:r w:rsidRPr="003C7604">
        <w:rPr>
          <w:rFonts w:cstheme="minorHAnsi"/>
          <w:sz w:val="24"/>
          <w:szCs w:val="24"/>
        </w:rPr>
        <w:t xml:space="preserve"> vous pouvez prendre contact avec le service instructeur du FEDER, sur la base d’un </w:t>
      </w:r>
      <w:hyperlink r:id="rId46" w:anchor="/prod/connecte/F_PROJET_FDS_UE/depot/simple" w:history="1">
        <w:r w:rsidRPr="003C7604">
          <w:rPr>
            <w:rStyle w:val="Lienhypertexte"/>
            <w:rFonts w:cstheme="minorHAnsi"/>
            <w:sz w:val="24"/>
            <w:szCs w:val="24"/>
          </w:rPr>
          <w:t>formulaire de renseignement</w:t>
        </w:r>
      </w:hyperlink>
    </w:p>
    <w:p w14:paraId="57F61244" w14:textId="77777777" w:rsidR="00C75EC7" w:rsidRPr="003C7604" w:rsidRDefault="00C75EC7" w:rsidP="006B5DB2">
      <w:pPr>
        <w:pStyle w:val="Paragraphedeliste"/>
        <w:numPr>
          <w:ilvl w:val="0"/>
          <w:numId w:val="16"/>
        </w:numPr>
        <w:tabs>
          <w:tab w:val="right" w:pos="10466"/>
        </w:tabs>
        <w:spacing w:line="256" w:lineRule="auto"/>
        <w:jc w:val="both"/>
        <w:rPr>
          <w:rFonts w:cstheme="minorHAnsi"/>
          <w:noProof/>
          <w:sz w:val="24"/>
          <w:szCs w:val="24"/>
        </w:rPr>
      </w:pPr>
      <w:r w:rsidRPr="003C7604">
        <w:rPr>
          <w:rFonts w:cstheme="minorHAnsi"/>
          <w:b/>
          <w:bCs/>
          <w:sz w:val="24"/>
          <w:szCs w:val="24"/>
        </w:rPr>
        <w:t xml:space="preserve">En cours ou après </w:t>
      </w:r>
      <w:r w:rsidRPr="003C7604">
        <w:rPr>
          <w:rFonts w:cstheme="minorHAnsi"/>
          <w:b/>
          <w:bCs/>
          <w:noProof/>
          <w:sz w:val="24"/>
          <w:szCs w:val="24"/>
        </w:rPr>
        <w:t>le dépôt d’un dossier</w:t>
      </w:r>
      <w:r w:rsidRPr="003C7604">
        <w:rPr>
          <w:rFonts w:cstheme="minorHAnsi"/>
          <w:noProof/>
          <w:sz w:val="24"/>
          <w:szCs w:val="24"/>
        </w:rPr>
        <w:t>, vous pouvez suivre l’état du statut de votre demande et la télécharger en PDF depuis votre espace personnel dans la rubrique « Mes demandes »</w:t>
      </w:r>
      <w:r w:rsidRPr="003C7604">
        <w:rPr>
          <w:rStyle w:val="Marquedecommentaire"/>
          <w:rFonts w:cstheme="minorHAnsi"/>
          <w:sz w:val="24"/>
          <w:szCs w:val="24"/>
        </w:rPr>
        <w:t xml:space="preserve"> </w:t>
      </w:r>
      <w:r w:rsidRPr="003C7604">
        <w:rPr>
          <w:rStyle w:val="cf01"/>
          <w:rFonts w:asciiTheme="minorHAnsi" w:hAnsiTheme="minorHAnsi" w:cstheme="minorHAnsi"/>
          <w:sz w:val="24"/>
          <w:szCs w:val="24"/>
        </w:rPr>
        <w:t xml:space="preserve">en vous connectant à l’espace usager à l’adresse </w:t>
      </w:r>
      <w:hyperlink r:id="rId47" w:anchor="/prod/connecte/dashboard/accueil" w:history="1">
        <w:r w:rsidRPr="003C7604">
          <w:rPr>
            <w:rStyle w:val="cf01"/>
            <w:rFonts w:asciiTheme="minorHAnsi" w:hAnsiTheme="minorHAnsi" w:cstheme="minorHAnsi"/>
            <w:color w:val="0000FF"/>
            <w:sz w:val="24"/>
            <w:szCs w:val="24"/>
            <w:u w:val="single"/>
          </w:rPr>
          <w:t>https://les-aides.paysdelaloire.fr/aides/#/prod/connecte/dashboard/accueil</w:t>
        </w:r>
      </w:hyperlink>
    </w:p>
    <w:p w14:paraId="1627B271" w14:textId="77777777" w:rsidR="00C75EC7" w:rsidRPr="003C7604" w:rsidRDefault="00C75EC7" w:rsidP="006B5DB2">
      <w:pPr>
        <w:pStyle w:val="Paragraphedeliste"/>
        <w:numPr>
          <w:ilvl w:val="0"/>
          <w:numId w:val="16"/>
        </w:numPr>
        <w:spacing w:after="0" w:line="240" w:lineRule="auto"/>
        <w:jc w:val="both"/>
        <w:rPr>
          <w:rFonts w:cstheme="minorHAnsi"/>
          <w:sz w:val="24"/>
          <w:szCs w:val="24"/>
        </w:rPr>
      </w:pPr>
      <w:r w:rsidRPr="003C7604">
        <w:rPr>
          <w:rFonts w:cstheme="minorHAnsi"/>
          <w:b/>
          <w:bCs/>
          <w:sz w:val="24"/>
          <w:szCs w:val="24"/>
        </w:rPr>
        <w:t>Après dépôt d’un dossier</w:t>
      </w:r>
      <w:r w:rsidRPr="003C7604">
        <w:rPr>
          <w:rFonts w:cstheme="minorHAnsi"/>
          <w:sz w:val="24"/>
          <w:szCs w:val="24"/>
        </w:rPr>
        <w:t xml:space="preserve">, des échanges peuvent avoir lieu avec le service instructeur par le biais de demandes de compléments de pièces ou de contributions. </w:t>
      </w:r>
    </w:p>
    <w:p w14:paraId="0BF55692" w14:textId="77777777" w:rsidR="00C75EC7" w:rsidRDefault="00C75EC7" w:rsidP="006B5DB2">
      <w:pPr>
        <w:pStyle w:val="Paragraphedeliste"/>
        <w:spacing w:after="0" w:line="240" w:lineRule="auto"/>
        <w:jc w:val="both"/>
        <w:rPr>
          <w:rFonts w:cstheme="minorHAnsi"/>
          <w:sz w:val="24"/>
          <w:szCs w:val="24"/>
        </w:rPr>
      </w:pPr>
      <w:r w:rsidRPr="003C7604">
        <w:rPr>
          <w:rFonts w:cstheme="minorHAnsi"/>
          <w:sz w:val="24"/>
          <w:szCs w:val="24"/>
        </w:rPr>
        <w:t xml:space="preserve">Vous recevrez un mail vous indiquant de vous rendre sur le portail afin de compléter ou de corriger les éléments demandés. L’écran « sollicitations » vous donne un accès direct aux demandes du service instructeur. </w:t>
      </w:r>
    </w:p>
    <w:p w14:paraId="23D73A57" w14:textId="77777777" w:rsidR="000A2A9C" w:rsidRPr="003C7604" w:rsidRDefault="000A2A9C" w:rsidP="006B5DB2">
      <w:pPr>
        <w:pStyle w:val="Paragraphedeliste"/>
        <w:spacing w:after="0" w:line="240" w:lineRule="auto"/>
        <w:jc w:val="both"/>
        <w:rPr>
          <w:rFonts w:cstheme="minorHAnsi"/>
          <w:sz w:val="24"/>
          <w:szCs w:val="24"/>
        </w:rPr>
      </w:pPr>
    </w:p>
    <w:p w14:paraId="5E06D762" w14:textId="2560C12E" w:rsidR="00C75EC7" w:rsidRDefault="000A2A9C" w:rsidP="006B5DB2">
      <w:pPr>
        <w:jc w:val="both"/>
        <w:rPr>
          <w:rFonts w:cstheme="minorHAnsi"/>
          <w:sz w:val="24"/>
          <w:szCs w:val="24"/>
        </w:rPr>
      </w:pPr>
      <w:r w:rsidRPr="003C7604">
        <w:rPr>
          <w:rFonts w:cstheme="minorHAnsi"/>
          <w:noProof/>
          <w:sz w:val="24"/>
          <w:szCs w:val="24"/>
        </w:rPr>
        <mc:AlternateContent>
          <mc:Choice Requires="wps">
            <w:drawing>
              <wp:anchor distT="0" distB="0" distL="114300" distR="114300" simplePos="0" relativeHeight="251685376" behindDoc="0" locked="0" layoutInCell="1" allowOverlap="1" wp14:anchorId="3ADACF15" wp14:editId="1E0CEF9E">
                <wp:simplePos x="0" y="0"/>
                <wp:positionH relativeFrom="column">
                  <wp:posOffset>196230</wp:posOffset>
                </wp:positionH>
                <wp:positionV relativeFrom="paragraph">
                  <wp:posOffset>38410</wp:posOffset>
                </wp:positionV>
                <wp:extent cx="974090" cy="228600"/>
                <wp:effectExtent l="19050" t="19050" r="16510" b="19050"/>
                <wp:wrapNone/>
                <wp:docPr id="1868693119" name="Rectangle 1868693119"/>
                <wp:cNvGraphicFramePr/>
                <a:graphic xmlns:a="http://schemas.openxmlformats.org/drawingml/2006/main">
                  <a:graphicData uri="http://schemas.microsoft.com/office/word/2010/wordprocessingShape">
                    <wps:wsp>
                      <wps:cNvSpPr/>
                      <wps:spPr>
                        <a:xfrm>
                          <a:off x="0" y="0"/>
                          <a:ext cx="974090" cy="22860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5F35C9" id="Rectangle 1868693119" o:spid="_x0000_s1026" style="position:absolute;margin-left:15.45pt;margin-top:3pt;width:76.7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" filled="f" strokecolor="red" strokeweight="2.25pt">
                <v:stroke dashstyle="3 1"/>
              </v:rect>
            </w:pict>
          </mc:Fallback>
        </mc:AlternateContent>
      </w:r>
      <w:r>
        <w:rPr>
          <w:noProof/>
        </w:rPr>
        <w:drawing>
          <wp:inline distT="0" distB="0" distL="0" distR="0" wp14:anchorId="0D6306B2" wp14:editId="3F076D9A">
            <wp:extent cx="5760720" cy="1686560"/>
            <wp:effectExtent l="0" t="0" r="0" b="8890"/>
            <wp:docPr id="86972787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27875" name="Image 1" descr="Une image contenant texte, Police, capture d’écran&#10;&#10;Description générée automatiquement"/>
                    <pic:cNvPicPr/>
                  </pic:nvPicPr>
                  <pic:blipFill>
                    <a:blip r:embed="rId48"/>
                    <a:stretch>
                      <a:fillRect/>
                    </a:stretch>
                  </pic:blipFill>
                  <pic:spPr>
                    <a:xfrm>
                      <a:off x="0" y="0"/>
                      <a:ext cx="5760720" cy="1686560"/>
                    </a:xfrm>
                    <a:prstGeom prst="rect">
                      <a:avLst/>
                    </a:prstGeom>
                  </pic:spPr>
                </pic:pic>
              </a:graphicData>
            </a:graphic>
          </wp:inline>
        </w:drawing>
      </w:r>
    </w:p>
    <w:p w14:paraId="45012BE6" w14:textId="70F63B31" w:rsidR="000A2A9C" w:rsidRDefault="000A2A9C" w:rsidP="006B5DB2">
      <w:pPr>
        <w:jc w:val="both"/>
        <w:rPr>
          <w:rFonts w:cstheme="minorHAnsi"/>
          <w:sz w:val="24"/>
          <w:szCs w:val="24"/>
        </w:rPr>
      </w:pPr>
      <w:r>
        <w:rPr>
          <w:rFonts w:cstheme="minorHAnsi"/>
          <w:sz w:val="24"/>
          <w:szCs w:val="24"/>
        </w:rPr>
        <w:t>Vous pouvez également suivre l’état d’avancement de vos dossiers et les éventuelles sollicitations sur votre tableau de bord (écran d’accueil du portail des aides)</w:t>
      </w:r>
    </w:p>
    <w:p w14:paraId="2D32FB66" w14:textId="6A7660AA" w:rsidR="00C75EC7" w:rsidRPr="003C7604" w:rsidRDefault="000A2A9C" w:rsidP="006B5DB2">
      <w:pPr>
        <w:jc w:val="both"/>
        <w:rPr>
          <w:rFonts w:cstheme="minorHAnsi"/>
          <w:sz w:val="24"/>
          <w:szCs w:val="24"/>
        </w:rPr>
      </w:pPr>
      <w:r w:rsidRPr="003C7604">
        <w:rPr>
          <w:rFonts w:cstheme="minorHAnsi"/>
          <w:noProof/>
          <w:sz w:val="24"/>
          <w:szCs w:val="24"/>
        </w:rPr>
        <w:lastRenderedPageBreak/>
        <mc:AlternateContent>
          <mc:Choice Requires="wps">
            <w:drawing>
              <wp:anchor distT="0" distB="0" distL="114300" distR="114300" simplePos="0" relativeHeight="251687424" behindDoc="0" locked="0" layoutInCell="1" allowOverlap="1" wp14:anchorId="612AE611" wp14:editId="19588FE5">
                <wp:simplePos x="0" y="0"/>
                <wp:positionH relativeFrom="column">
                  <wp:posOffset>-150979</wp:posOffset>
                </wp:positionH>
                <wp:positionV relativeFrom="paragraph">
                  <wp:posOffset>28035</wp:posOffset>
                </wp:positionV>
                <wp:extent cx="974090" cy="228600"/>
                <wp:effectExtent l="19050" t="19050" r="16510" b="19050"/>
                <wp:wrapNone/>
                <wp:docPr id="65034817" name="Rectangle 65034817"/>
                <wp:cNvGraphicFramePr/>
                <a:graphic xmlns:a="http://schemas.openxmlformats.org/drawingml/2006/main">
                  <a:graphicData uri="http://schemas.microsoft.com/office/word/2010/wordprocessingShape">
                    <wps:wsp>
                      <wps:cNvSpPr/>
                      <wps:spPr>
                        <a:xfrm>
                          <a:off x="0" y="0"/>
                          <a:ext cx="974090" cy="22860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9296D8" id="Rectangle 65034817" o:spid="_x0000_s1026" style="position:absolute;margin-left:-11.9pt;margin-top:2.2pt;width:76.7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" filled="f" strokecolor="red" strokeweight="2.25pt">
                <v:stroke dashstyle="3 1"/>
              </v:rect>
            </w:pict>
          </mc:Fallback>
        </mc:AlternateContent>
      </w:r>
      <w:r w:rsidRPr="003C7604">
        <w:rPr>
          <w:rFonts w:cstheme="minorHAnsi"/>
          <w:noProof/>
          <w:sz w:val="24"/>
          <w:szCs w:val="24"/>
        </w:rPr>
        <mc:AlternateContent>
          <mc:Choice Requires="wps">
            <w:drawing>
              <wp:anchor distT="0" distB="0" distL="114300" distR="114300" simplePos="0" relativeHeight="251689472" behindDoc="0" locked="0" layoutInCell="1" allowOverlap="1" wp14:anchorId="577EC763" wp14:editId="13D1960E">
                <wp:simplePos x="0" y="0"/>
                <wp:positionH relativeFrom="margin">
                  <wp:align>center</wp:align>
                </wp:positionH>
                <wp:positionV relativeFrom="paragraph">
                  <wp:posOffset>2041610</wp:posOffset>
                </wp:positionV>
                <wp:extent cx="3495248" cy="228600"/>
                <wp:effectExtent l="19050" t="19050" r="10160" b="19050"/>
                <wp:wrapNone/>
                <wp:docPr id="948929288" name="Rectangle 948929288"/>
                <wp:cNvGraphicFramePr/>
                <a:graphic xmlns:a="http://schemas.openxmlformats.org/drawingml/2006/main">
                  <a:graphicData uri="http://schemas.microsoft.com/office/word/2010/wordprocessingShape">
                    <wps:wsp>
                      <wps:cNvSpPr/>
                      <wps:spPr>
                        <a:xfrm>
                          <a:off x="0" y="0"/>
                          <a:ext cx="3495248" cy="228600"/>
                        </a:xfrm>
                        <a:prstGeom prst="rect">
                          <a:avLst/>
                        </a:prstGeom>
                        <a:noFill/>
                        <a:ln w="28575" cap="flat" cmpd="sng" algn="ctr">
                          <a:solidFill>
                            <a:srgbClr val="FF0000"/>
                          </a:solidFill>
                          <a:prstDash val="sysDash"/>
                          <a:miter lim="800000"/>
                          <a:extLst>
                            <a:ext uri="{C807C97D-BFC1-408E-A445-0C87EB9F89A2}">
                              <ask:lineSketchStyleProps xmlns:ask="http://schemas.microsoft.com/office/drawing/2018/sketchyshapes">
                                <ask:type>
                                  <ask:lineSketchNone/>
                                </ask:type>
                              </ask:lineSketchStyleProps>
                            </a:ext>
                          </a:extLst>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5A22DFC" id="Rectangle 948929288" o:spid="_x0000_s1026" style="position:absolute;margin-left:0;margin-top:160.75pt;width:275.2pt;height:18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" filled="f" strokecolor="red" strokeweight="2.25pt">
                <v:stroke dashstyle="3 1"/>
                <w10:wrap anchorx="margin"/>
              </v:rect>
            </w:pict>
          </mc:Fallback>
        </mc:AlternateContent>
      </w:r>
      <w:r>
        <w:rPr>
          <w:noProof/>
        </w:rPr>
        <w:drawing>
          <wp:inline distT="0" distB="0" distL="0" distR="0" wp14:anchorId="1911F657" wp14:editId="3EE811B3">
            <wp:extent cx="5760720" cy="2748915"/>
            <wp:effectExtent l="0" t="0" r="0" b="0"/>
            <wp:docPr id="1297443461" name="Image 129744346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36498" name="Image 1" descr="Une image contenant texte, capture d’écran, Site web, Page web&#10;&#10;Description générée automatiquement"/>
                    <pic:cNvPicPr/>
                  </pic:nvPicPr>
                  <pic:blipFill>
                    <a:blip r:embed="rId49"/>
                    <a:stretch>
                      <a:fillRect/>
                    </a:stretch>
                  </pic:blipFill>
                  <pic:spPr>
                    <a:xfrm>
                      <a:off x="0" y="0"/>
                      <a:ext cx="5760720" cy="2748915"/>
                    </a:xfrm>
                    <a:prstGeom prst="rect">
                      <a:avLst/>
                    </a:prstGeom>
                  </pic:spPr>
                </pic:pic>
              </a:graphicData>
            </a:graphic>
          </wp:inline>
        </w:drawing>
      </w:r>
    </w:p>
    <w:sectPr w:rsidR="00C75EC7" w:rsidRPr="003C7604">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461E" w14:textId="77777777" w:rsidR="00D91544" w:rsidRDefault="00D91544" w:rsidP="00D91544">
      <w:pPr>
        <w:spacing w:after="0" w:line="240" w:lineRule="auto"/>
      </w:pPr>
      <w:r>
        <w:separator/>
      </w:r>
    </w:p>
  </w:endnote>
  <w:endnote w:type="continuationSeparator" w:id="0">
    <w:p w14:paraId="22FDF44C" w14:textId="77777777" w:rsidR="00D91544" w:rsidRDefault="00D91544" w:rsidP="00D9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Calibri"/>
    <w:charset w:val="00"/>
    <w:family w:val="auto"/>
    <w:pitch w:val="default"/>
  </w:font>
  <w:font w:name="Ubuntu">
    <w:altName w:val="Calibri"/>
    <w:charset w:val="00"/>
    <w:family w:val="swiss"/>
    <w:pitch w:val="variable"/>
    <w:sig w:usb0="E00002FF" w:usb1="5000205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452722"/>
      <w:docPartObj>
        <w:docPartGallery w:val="Page Numbers (Bottom of Page)"/>
        <w:docPartUnique/>
      </w:docPartObj>
    </w:sdtPr>
    <w:sdtEndPr/>
    <w:sdtContent>
      <w:p w14:paraId="3D7B84BA" w14:textId="7CFA453E" w:rsidR="00D91544" w:rsidRDefault="00D91544">
        <w:pPr>
          <w:pStyle w:val="Pieddepage"/>
          <w:jc w:val="right"/>
        </w:pPr>
        <w:r>
          <w:fldChar w:fldCharType="begin"/>
        </w:r>
        <w:r>
          <w:instrText>PAGE   \* MERGEFORMAT</w:instrText>
        </w:r>
        <w:r>
          <w:fldChar w:fldCharType="separate"/>
        </w:r>
        <w:r>
          <w:t>2</w:t>
        </w:r>
        <w:r>
          <w:fldChar w:fldCharType="end"/>
        </w:r>
      </w:p>
    </w:sdtContent>
  </w:sdt>
  <w:p w14:paraId="498D658D" w14:textId="4964DCE8" w:rsidR="00D91544" w:rsidRPr="00D91544" w:rsidRDefault="00D91544" w:rsidP="00680B39">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E9D8" w14:textId="77777777" w:rsidR="00D91544" w:rsidRDefault="00D91544" w:rsidP="00D91544">
      <w:pPr>
        <w:spacing w:after="0" w:line="240" w:lineRule="auto"/>
      </w:pPr>
      <w:r>
        <w:separator/>
      </w:r>
    </w:p>
  </w:footnote>
  <w:footnote w:type="continuationSeparator" w:id="0">
    <w:p w14:paraId="6044640D" w14:textId="77777777" w:rsidR="00D91544" w:rsidRDefault="00D91544" w:rsidP="00D91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792126"/>
      <w:docPartObj>
        <w:docPartGallery w:val="Page Numbers (Top of Page)"/>
        <w:docPartUnique/>
      </w:docPartObj>
    </w:sdtPr>
    <w:sdtEndPr/>
    <w:sdtContent>
      <w:p w14:paraId="29F563F5" w14:textId="4B62AB39" w:rsidR="00D91544" w:rsidRDefault="00D91544">
        <w:pPr>
          <w:pStyle w:val="En-tte"/>
          <w:jc w:val="right"/>
        </w:pPr>
        <w:r>
          <w:fldChar w:fldCharType="begin"/>
        </w:r>
        <w:r>
          <w:instrText>PAGE   \* MERGEFORMAT</w:instrText>
        </w:r>
        <w:r>
          <w:fldChar w:fldCharType="separate"/>
        </w:r>
        <w:r>
          <w:t>2</w:t>
        </w:r>
        <w:r>
          <w:fldChar w:fldCharType="end"/>
        </w:r>
      </w:p>
    </w:sdtContent>
  </w:sdt>
  <w:p w14:paraId="077FCA39" w14:textId="77777777" w:rsidR="00D91544" w:rsidRDefault="00D915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D50"/>
    <w:multiLevelType w:val="hybridMultilevel"/>
    <w:tmpl w:val="7440335C"/>
    <w:lvl w:ilvl="0" w:tplc="DAC2D372">
      <w:start w:val="1"/>
      <w:numFmt w:val="decimal"/>
      <w:lvlText w:val="%1."/>
      <w:lvlJc w:val="left"/>
      <w:pPr>
        <w:ind w:left="568" w:hanging="360"/>
      </w:pPr>
      <w:rPr>
        <w:rFonts w:asciiTheme="minorHAnsi" w:eastAsiaTheme="minorHAnsi" w:hAnsiTheme="minorHAnsi" w:cstheme="minorBidi"/>
      </w:rPr>
    </w:lvl>
    <w:lvl w:ilvl="1" w:tplc="040C0019" w:tentative="1">
      <w:start w:val="1"/>
      <w:numFmt w:val="lowerLetter"/>
      <w:lvlText w:val="%2."/>
      <w:lvlJc w:val="left"/>
      <w:pPr>
        <w:ind w:left="1288" w:hanging="360"/>
      </w:pPr>
    </w:lvl>
    <w:lvl w:ilvl="2" w:tplc="040C001B" w:tentative="1">
      <w:start w:val="1"/>
      <w:numFmt w:val="lowerRoman"/>
      <w:lvlText w:val="%3."/>
      <w:lvlJc w:val="right"/>
      <w:pPr>
        <w:ind w:left="2008" w:hanging="180"/>
      </w:pPr>
    </w:lvl>
    <w:lvl w:ilvl="3" w:tplc="040C000F" w:tentative="1">
      <w:start w:val="1"/>
      <w:numFmt w:val="decimal"/>
      <w:lvlText w:val="%4."/>
      <w:lvlJc w:val="left"/>
      <w:pPr>
        <w:ind w:left="2728" w:hanging="360"/>
      </w:pPr>
    </w:lvl>
    <w:lvl w:ilvl="4" w:tplc="040C0019" w:tentative="1">
      <w:start w:val="1"/>
      <w:numFmt w:val="lowerLetter"/>
      <w:lvlText w:val="%5."/>
      <w:lvlJc w:val="left"/>
      <w:pPr>
        <w:ind w:left="3448" w:hanging="360"/>
      </w:pPr>
    </w:lvl>
    <w:lvl w:ilvl="5" w:tplc="040C001B" w:tentative="1">
      <w:start w:val="1"/>
      <w:numFmt w:val="lowerRoman"/>
      <w:lvlText w:val="%6."/>
      <w:lvlJc w:val="right"/>
      <w:pPr>
        <w:ind w:left="4168" w:hanging="180"/>
      </w:pPr>
    </w:lvl>
    <w:lvl w:ilvl="6" w:tplc="040C000F" w:tentative="1">
      <w:start w:val="1"/>
      <w:numFmt w:val="decimal"/>
      <w:lvlText w:val="%7."/>
      <w:lvlJc w:val="left"/>
      <w:pPr>
        <w:ind w:left="4888" w:hanging="360"/>
      </w:pPr>
    </w:lvl>
    <w:lvl w:ilvl="7" w:tplc="040C0019" w:tentative="1">
      <w:start w:val="1"/>
      <w:numFmt w:val="lowerLetter"/>
      <w:lvlText w:val="%8."/>
      <w:lvlJc w:val="left"/>
      <w:pPr>
        <w:ind w:left="5608" w:hanging="360"/>
      </w:pPr>
    </w:lvl>
    <w:lvl w:ilvl="8" w:tplc="040C001B" w:tentative="1">
      <w:start w:val="1"/>
      <w:numFmt w:val="lowerRoman"/>
      <w:lvlText w:val="%9."/>
      <w:lvlJc w:val="right"/>
      <w:pPr>
        <w:ind w:left="6328" w:hanging="180"/>
      </w:pPr>
    </w:lvl>
  </w:abstractNum>
  <w:abstractNum w:abstractNumId="1" w15:restartNumberingAfterBreak="0">
    <w:nsid w:val="06841E2F"/>
    <w:multiLevelType w:val="hybridMultilevel"/>
    <w:tmpl w:val="CABE93E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637124"/>
    <w:multiLevelType w:val="hybridMultilevel"/>
    <w:tmpl w:val="F3BC2412"/>
    <w:lvl w:ilvl="0" w:tplc="040C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B5609D9"/>
    <w:multiLevelType w:val="hybridMultilevel"/>
    <w:tmpl w:val="A9B295A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D95FA8"/>
    <w:multiLevelType w:val="hybridMultilevel"/>
    <w:tmpl w:val="D0CC9AF0"/>
    <w:lvl w:ilvl="0" w:tplc="E1228EC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F04347D"/>
    <w:multiLevelType w:val="hybridMultilevel"/>
    <w:tmpl w:val="E020C0B8"/>
    <w:lvl w:ilvl="0" w:tplc="F5B6F35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0FD33435"/>
    <w:multiLevelType w:val="hybridMultilevel"/>
    <w:tmpl w:val="F7201B2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576D07"/>
    <w:multiLevelType w:val="hybridMultilevel"/>
    <w:tmpl w:val="78A60CCC"/>
    <w:lvl w:ilvl="0" w:tplc="0ED682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0A7305"/>
    <w:multiLevelType w:val="hybridMultilevel"/>
    <w:tmpl w:val="C1DE1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2924A2"/>
    <w:multiLevelType w:val="hybridMultilevel"/>
    <w:tmpl w:val="4076659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2CC53EC3"/>
    <w:multiLevelType w:val="hybridMultilevel"/>
    <w:tmpl w:val="F00CC16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CE1A61"/>
    <w:multiLevelType w:val="hybridMultilevel"/>
    <w:tmpl w:val="1134629E"/>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863F63"/>
    <w:multiLevelType w:val="hybridMultilevel"/>
    <w:tmpl w:val="5718BDE2"/>
    <w:lvl w:ilvl="0" w:tplc="2BC48810">
      <w:start w:val="35"/>
      <w:numFmt w:val="bullet"/>
      <w:lvlText w:val=""/>
      <w:lvlJc w:val="left"/>
      <w:pPr>
        <w:ind w:left="1080" w:hanging="360"/>
      </w:pPr>
      <w:rPr>
        <w:rFonts w:ascii="Wingdings" w:eastAsia="Times New Roman" w:hAnsi="Wingdings"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1967F57"/>
    <w:multiLevelType w:val="hybridMultilevel"/>
    <w:tmpl w:val="F1B8D26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548467D"/>
    <w:multiLevelType w:val="hybridMultilevel"/>
    <w:tmpl w:val="9A427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B50C5A"/>
    <w:multiLevelType w:val="hybridMultilevel"/>
    <w:tmpl w:val="3A74BC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72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BB530C"/>
    <w:multiLevelType w:val="multilevel"/>
    <w:tmpl w:val="040C001F"/>
    <w:lvl w:ilvl="0">
      <w:start w:val="1"/>
      <w:numFmt w:val="decimal"/>
      <w:lvlText w:val="%1."/>
      <w:lvlJc w:val="left"/>
      <w:pPr>
        <w:ind w:left="360" w:hanging="360"/>
      </w:pPr>
      <w:rPr>
        <w:b/>
        <w:bCs w:val="0"/>
        <w:color w:val="002060"/>
        <w:sz w:val="28"/>
        <w:szCs w:val="28"/>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BC7634"/>
    <w:multiLevelType w:val="hybridMultilevel"/>
    <w:tmpl w:val="F808E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574370"/>
    <w:multiLevelType w:val="hybridMultilevel"/>
    <w:tmpl w:val="6F5A3F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DBA1ACC"/>
    <w:multiLevelType w:val="hybridMultilevel"/>
    <w:tmpl w:val="46B04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1231D9"/>
    <w:multiLevelType w:val="hybridMultilevel"/>
    <w:tmpl w:val="08E24336"/>
    <w:lvl w:ilvl="0" w:tplc="040C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3442C8A"/>
    <w:multiLevelType w:val="hybridMultilevel"/>
    <w:tmpl w:val="3BCA2034"/>
    <w:lvl w:ilvl="0" w:tplc="BFF227A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D06F63"/>
    <w:multiLevelType w:val="hybridMultilevel"/>
    <w:tmpl w:val="097C43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8EC2C6E"/>
    <w:multiLevelType w:val="multilevel"/>
    <w:tmpl w:val="513A7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F03605"/>
    <w:multiLevelType w:val="hybridMultilevel"/>
    <w:tmpl w:val="F29A8D62"/>
    <w:lvl w:ilvl="0" w:tplc="94B8FC50">
      <w:start w:val="1"/>
      <w:numFmt w:val="bullet"/>
      <w:lvlText w:val=""/>
      <w:lvlJc w:val="left"/>
      <w:pPr>
        <w:ind w:left="720" w:hanging="360"/>
      </w:pPr>
      <w:rPr>
        <w:rFonts w:ascii="Symbol" w:hAnsi="Symbol" w:hint="default"/>
        <w:color w:val="000000" w:themeColor="text1"/>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E9662F1"/>
    <w:multiLevelType w:val="multilevel"/>
    <w:tmpl w:val="E848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52FB4"/>
    <w:multiLevelType w:val="hybridMultilevel"/>
    <w:tmpl w:val="A7D87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6830BC"/>
    <w:multiLevelType w:val="hybridMultilevel"/>
    <w:tmpl w:val="B35A0F4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14B56F7"/>
    <w:multiLevelType w:val="hybridMultilevel"/>
    <w:tmpl w:val="2CE21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A41A22"/>
    <w:multiLevelType w:val="hybridMultilevel"/>
    <w:tmpl w:val="8BC2F1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844DAC"/>
    <w:multiLevelType w:val="hybridMultilevel"/>
    <w:tmpl w:val="264EF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94220C"/>
    <w:multiLevelType w:val="hybridMultilevel"/>
    <w:tmpl w:val="E11EC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D553F8"/>
    <w:multiLevelType w:val="hybridMultilevel"/>
    <w:tmpl w:val="5C883386"/>
    <w:lvl w:ilvl="0" w:tplc="28D24E60">
      <w:start w:val="1"/>
      <w:numFmt w:val="bullet"/>
      <w:lvlText w:val="-"/>
      <w:lvlJc w:val="left"/>
      <w:pPr>
        <w:ind w:left="720" w:hanging="360"/>
      </w:pPr>
      <w:rPr>
        <w:rFonts w:ascii="Calibri" w:hAnsi="Calibri" w:hint="default"/>
      </w:rPr>
    </w:lvl>
    <w:lvl w:ilvl="1" w:tplc="1610B126">
      <w:start w:val="1"/>
      <w:numFmt w:val="bullet"/>
      <w:lvlText w:val="o"/>
      <w:lvlJc w:val="left"/>
      <w:pPr>
        <w:ind w:left="1440" w:hanging="360"/>
      </w:pPr>
      <w:rPr>
        <w:rFonts w:ascii="Courier New" w:hAnsi="Courier New" w:hint="default"/>
      </w:rPr>
    </w:lvl>
    <w:lvl w:ilvl="2" w:tplc="A308F842">
      <w:start w:val="1"/>
      <w:numFmt w:val="bullet"/>
      <w:lvlText w:val=""/>
      <w:lvlJc w:val="left"/>
      <w:pPr>
        <w:ind w:left="2160" w:hanging="360"/>
      </w:pPr>
      <w:rPr>
        <w:rFonts w:ascii="Wingdings" w:hAnsi="Wingdings" w:hint="default"/>
      </w:rPr>
    </w:lvl>
    <w:lvl w:ilvl="3" w:tplc="91C84E34">
      <w:start w:val="1"/>
      <w:numFmt w:val="bullet"/>
      <w:lvlText w:val=""/>
      <w:lvlJc w:val="left"/>
      <w:pPr>
        <w:ind w:left="2880" w:hanging="360"/>
      </w:pPr>
      <w:rPr>
        <w:rFonts w:ascii="Symbol" w:hAnsi="Symbol" w:hint="default"/>
      </w:rPr>
    </w:lvl>
    <w:lvl w:ilvl="4" w:tplc="84B6BB50">
      <w:start w:val="1"/>
      <w:numFmt w:val="bullet"/>
      <w:lvlText w:val="o"/>
      <w:lvlJc w:val="left"/>
      <w:pPr>
        <w:ind w:left="3600" w:hanging="360"/>
      </w:pPr>
      <w:rPr>
        <w:rFonts w:ascii="Courier New" w:hAnsi="Courier New" w:hint="default"/>
      </w:rPr>
    </w:lvl>
    <w:lvl w:ilvl="5" w:tplc="97120DBE">
      <w:start w:val="1"/>
      <w:numFmt w:val="bullet"/>
      <w:lvlText w:val=""/>
      <w:lvlJc w:val="left"/>
      <w:pPr>
        <w:ind w:left="4320" w:hanging="360"/>
      </w:pPr>
      <w:rPr>
        <w:rFonts w:ascii="Wingdings" w:hAnsi="Wingdings" w:hint="default"/>
      </w:rPr>
    </w:lvl>
    <w:lvl w:ilvl="6" w:tplc="B6E853D6">
      <w:start w:val="1"/>
      <w:numFmt w:val="bullet"/>
      <w:lvlText w:val=""/>
      <w:lvlJc w:val="left"/>
      <w:pPr>
        <w:ind w:left="5040" w:hanging="360"/>
      </w:pPr>
      <w:rPr>
        <w:rFonts w:ascii="Symbol" w:hAnsi="Symbol" w:hint="default"/>
      </w:rPr>
    </w:lvl>
    <w:lvl w:ilvl="7" w:tplc="B8C4B078">
      <w:start w:val="1"/>
      <w:numFmt w:val="bullet"/>
      <w:lvlText w:val="o"/>
      <w:lvlJc w:val="left"/>
      <w:pPr>
        <w:ind w:left="5760" w:hanging="360"/>
      </w:pPr>
      <w:rPr>
        <w:rFonts w:ascii="Courier New" w:hAnsi="Courier New" w:hint="default"/>
      </w:rPr>
    </w:lvl>
    <w:lvl w:ilvl="8" w:tplc="76CA9826">
      <w:start w:val="1"/>
      <w:numFmt w:val="bullet"/>
      <w:lvlText w:val=""/>
      <w:lvlJc w:val="left"/>
      <w:pPr>
        <w:ind w:left="6480" w:hanging="360"/>
      </w:pPr>
      <w:rPr>
        <w:rFonts w:ascii="Wingdings" w:hAnsi="Wingdings" w:hint="default"/>
      </w:rPr>
    </w:lvl>
  </w:abstractNum>
  <w:abstractNum w:abstractNumId="33" w15:restartNumberingAfterBreak="0">
    <w:nsid w:val="6BDE6E92"/>
    <w:multiLevelType w:val="hybridMultilevel"/>
    <w:tmpl w:val="866204F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6EC70E9D"/>
    <w:multiLevelType w:val="hybridMultilevel"/>
    <w:tmpl w:val="59EE5FBC"/>
    <w:lvl w:ilvl="0" w:tplc="91446EDC">
      <w:numFmt w:val="bullet"/>
      <w:lvlText w:val=""/>
      <w:lvlJc w:val="left"/>
      <w:pPr>
        <w:ind w:left="720" w:hanging="360"/>
      </w:pPr>
      <w:rPr>
        <w:rFonts w:ascii="Wingdings" w:eastAsia="Times New Roman"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0292868"/>
    <w:multiLevelType w:val="hybridMultilevel"/>
    <w:tmpl w:val="91922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0B0E8D"/>
    <w:multiLevelType w:val="multilevel"/>
    <w:tmpl w:val="CEEA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474C01"/>
    <w:multiLevelType w:val="hybridMultilevel"/>
    <w:tmpl w:val="30E6629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8" w15:restartNumberingAfterBreak="0">
    <w:nsid w:val="732C1DC7"/>
    <w:multiLevelType w:val="hybridMultilevel"/>
    <w:tmpl w:val="146CC51C"/>
    <w:lvl w:ilvl="0" w:tplc="E1228E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095731"/>
    <w:multiLevelType w:val="hybridMultilevel"/>
    <w:tmpl w:val="44E2156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0" w15:restartNumberingAfterBreak="0">
    <w:nsid w:val="75AF0834"/>
    <w:multiLevelType w:val="hybridMultilevel"/>
    <w:tmpl w:val="BDA60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D25226"/>
    <w:multiLevelType w:val="hybridMultilevel"/>
    <w:tmpl w:val="50F67D38"/>
    <w:lvl w:ilvl="0" w:tplc="E05A5A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AB67038"/>
    <w:multiLevelType w:val="hybridMultilevel"/>
    <w:tmpl w:val="BB1C923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E8202A8"/>
    <w:multiLevelType w:val="hybridMultilevel"/>
    <w:tmpl w:val="8A80D7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019428037">
    <w:abstractNumId w:val="5"/>
  </w:num>
  <w:num w:numId="2" w16cid:durableId="150609329">
    <w:abstractNumId w:val="23"/>
  </w:num>
  <w:num w:numId="3" w16cid:durableId="834147948">
    <w:abstractNumId w:val="4"/>
  </w:num>
  <w:num w:numId="4" w16cid:durableId="109593200">
    <w:abstractNumId w:val="7"/>
  </w:num>
  <w:num w:numId="5" w16cid:durableId="725302024">
    <w:abstractNumId w:val="27"/>
  </w:num>
  <w:num w:numId="6" w16cid:durableId="835846640">
    <w:abstractNumId w:val="11"/>
  </w:num>
  <w:num w:numId="7" w16cid:durableId="1405445689">
    <w:abstractNumId w:val="0"/>
  </w:num>
  <w:num w:numId="8" w16cid:durableId="17443784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741618">
    <w:abstractNumId w:val="20"/>
  </w:num>
  <w:num w:numId="10" w16cid:durableId="1222012978">
    <w:abstractNumId w:val="37"/>
  </w:num>
  <w:num w:numId="11" w16cid:durableId="1620989485">
    <w:abstractNumId w:val="43"/>
  </w:num>
  <w:num w:numId="12" w16cid:durableId="154684379">
    <w:abstractNumId w:val="39"/>
  </w:num>
  <w:num w:numId="13" w16cid:durableId="389116996">
    <w:abstractNumId w:val="34"/>
  </w:num>
  <w:num w:numId="14" w16cid:durableId="1087112155">
    <w:abstractNumId w:val="24"/>
  </w:num>
  <w:num w:numId="15" w16cid:durableId="2041589024">
    <w:abstractNumId w:val="42"/>
  </w:num>
  <w:num w:numId="16" w16cid:durableId="172888965">
    <w:abstractNumId w:val="22"/>
  </w:num>
  <w:num w:numId="17" w16cid:durableId="1404523142">
    <w:abstractNumId w:val="18"/>
  </w:num>
  <w:num w:numId="18" w16cid:durableId="1430153862">
    <w:abstractNumId w:val="1"/>
  </w:num>
  <w:num w:numId="19" w16cid:durableId="789054898">
    <w:abstractNumId w:val="14"/>
  </w:num>
  <w:num w:numId="20" w16cid:durableId="222914692">
    <w:abstractNumId w:val="26"/>
  </w:num>
  <w:num w:numId="21" w16cid:durableId="874389757">
    <w:abstractNumId w:val="15"/>
  </w:num>
  <w:num w:numId="22" w16cid:durableId="1171750562">
    <w:abstractNumId w:val="31"/>
  </w:num>
  <w:num w:numId="23" w16cid:durableId="1988780025">
    <w:abstractNumId w:val="33"/>
  </w:num>
  <w:num w:numId="24" w16cid:durableId="1296443911">
    <w:abstractNumId w:val="12"/>
  </w:num>
  <w:num w:numId="25" w16cid:durableId="1190603727">
    <w:abstractNumId w:val="21"/>
  </w:num>
  <w:num w:numId="26" w16cid:durableId="803305789">
    <w:abstractNumId w:val="30"/>
  </w:num>
  <w:num w:numId="27" w16cid:durableId="971789627">
    <w:abstractNumId w:val="35"/>
  </w:num>
  <w:num w:numId="28" w16cid:durableId="1279407898">
    <w:abstractNumId w:val="8"/>
  </w:num>
  <w:num w:numId="29" w16cid:durableId="1114785941">
    <w:abstractNumId w:val="13"/>
  </w:num>
  <w:num w:numId="30" w16cid:durableId="1021780082">
    <w:abstractNumId w:val="2"/>
  </w:num>
  <w:num w:numId="31" w16cid:durableId="1782604515">
    <w:abstractNumId w:val="29"/>
  </w:num>
  <w:num w:numId="32" w16cid:durableId="664170499">
    <w:abstractNumId w:val="38"/>
  </w:num>
  <w:num w:numId="33" w16cid:durableId="1814104449">
    <w:abstractNumId w:val="19"/>
  </w:num>
  <w:num w:numId="34" w16cid:durableId="1576092690">
    <w:abstractNumId w:val="9"/>
  </w:num>
  <w:num w:numId="35" w16cid:durableId="1810592390">
    <w:abstractNumId w:val="3"/>
  </w:num>
  <w:num w:numId="36" w16cid:durableId="93745365">
    <w:abstractNumId w:val="6"/>
  </w:num>
  <w:num w:numId="37" w16cid:durableId="2030570569">
    <w:abstractNumId w:val="10"/>
  </w:num>
  <w:num w:numId="38" w16cid:durableId="1299995199">
    <w:abstractNumId w:val="36"/>
  </w:num>
  <w:num w:numId="39" w16cid:durableId="499665809">
    <w:abstractNumId w:val="17"/>
  </w:num>
  <w:num w:numId="40" w16cid:durableId="397368381">
    <w:abstractNumId w:val="28"/>
  </w:num>
  <w:num w:numId="41" w16cid:durableId="704521180">
    <w:abstractNumId w:val="40"/>
  </w:num>
  <w:num w:numId="42" w16cid:durableId="758211864">
    <w:abstractNumId w:val="32"/>
  </w:num>
  <w:num w:numId="43" w16cid:durableId="676614777">
    <w:abstractNumId w:val="25"/>
  </w:num>
  <w:num w:numId="44" w16cid:durableId="212403512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B28"/>
    <w:rsid w:val="00013E7F"/>
    <w:rsid w:val="00050222"/>
    <w:rsid w:val="00060B6C"/>
    <w:rsid w:val="00072C33"/>
    <w:rsid w:val="000A2A9C"/>
    <w:rsid w:val="000A64EA"/>
    <w:rsid w:val="000C7312"/>
    <w:rsid w:val="000F0C09"/>
    <w:rsid w:val="001158C3"/>
    <w:rsid w:val="00140418"/>
    <w:rsid w:val="0017201B"/>
    <w:rsid w:val="001D457A"/>
    <w:rsid w:val="002006B6"/>
    <w:rsid w:val="002119FF"/>
    <w:rsid w:val="00221982"/>
    <w:rsid w:val="00232625"/>
    <w:rsid w:val="00236216"/>
    <w:rsid w:val="002547BD"/>
    <w:rsid w:val="00263321"/>
    <w:rsid w:val="00276340"/>
    <w:rsid w:val="002C1E1F"/>
    <w:rsid w:val="00304A06"/>
    <w:rsid w:val="00381E7C"/>
    <w:rsid w:val="003A1792"/>
    <w:rsid w:val="003C7604"/>
    <w:rsid w:val="00407E36"/>
    <w:rsid w:val="00440F6E"/>
    <w:rsid w:val="00485427"/>
    <w:rsid w:val="0049707B"/>
    <w:rsid w:val="004A5ADF"/>
    <w:rsid w:val="004B4B28"/>
    <w:rsid w:val="004D139C"/>
    <w:rsid w:val="004E2A37"/>
    <w:rsid w:val="00560FA3"/>
    <w:rsid w:val="0057552F"/>
    <w:rsid w:val="005A61F8"/>
    <w:rsid w:val="005B312B"/>
    <w:rsid w:val="005C0487"/>
    <w:rsid w:val="005F1FA2"/>
    <w:rsid w:val="0062137A"/>
    <w:rsid w:val="00663ED6"/>
    <w:rsid w:val="00664F79"/>
    <w:rsid w:val="00680B39"/>
    <w:rsid w:val="006940CB"/>
    <w:rsid w:val="006B5DB2"/>
    <w:rsid w:val="007035E5"/>
    <w:rsid w:val="00801583"/>
    <w:rsid w:val="00850090"/>
    <w:rsid w:val="00856A63"/>
    <w:rsid w:val="0086288A"/>
    <w:rsid w:val="008C5E48"/>
    <w:rsid w:val="009603BC"/>
    <w:rsid w:val="00975336"/>
    <w:rsid w:val="009848BA"/>
    <w:rsid w:val="009C342F"/>
    <w:rsid w:val="009E7083"/>
    <w:rsid w:val="009F77C2"/>
    <w:rsid w:val="00A00FAC"/>
    <w:rsid w:val="00A05178"/>
    <w:rsid w:val="00A239AB"/>
    <w:rsid w:val="00A53C77"/>
    <w:rsid w:val="00A73414"/>
    <w:rsid w:val="00A73E57"/>
    <w:rsid w:val="00A81EBC"/>
    <w:rsid w:val="00AE07EC"/>
    <w:rsid w:val="00AE3A3F"/>
    <w:rsid w:val="00B323CD"/>
    <w:rsid w:val="00B83CE8"/>
    <w:rsid w:val="00B93B5B"/>
    <w:rsid w:val="00BB547E"/>
    <w:rsid w:val="00C34004"/>
    <w:rsid w:val="00C653C4"/>
    <w:rsid w:val="00C70BE5"/>
    <w:rsid w:val="00C75EC7"/>
    <w:rsid w:val="00C965D4"/>
    <w:rsid w:val="00CA4ADE"/>
    <w:rsid w:val="00CD4B14"/>
    <w:rsid w:val="00CD6A08"/>
    <w:rsid w:val="00D07AE7"/>
    <w:rsid w:val="00D37457"/>
    <w:rsid w:val="00D51E34"/>
    <w:rsid w:val="00D56BF9"/>
    <w:rsid w:val="00D64AF4"/>
    <w:rsid w:val="00D91544"/>
    <w:rsid w:val="00D96DD2"/>
    <w:rsid w:val="00DF4FBA"/>
    <w:rsid w:val="00E57CF3"/>
    <w:rsid w:val="00EA135C"/>
    <w:rsid w:val="00EC3085"/>
    <w:rsid w:val="00ED246C"/>
    <w:rsid w:val="00F40F82"/>
    <w:rsid w:val="00F443B3"/>
    <w:rsid w:val="00F93CA0"/>
    <w:rsid w:val="00FC1E6C"/>
    <w:rsid w:val="00FF3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F076E5"/>
  <w15:chartTrackingRefBased/>
  <w15:docId w15:val="{D2B207C2-D13A-401A-8467-83C417D7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FC1E6C"/>
    <w:pPr>
      <w:keepNext/>
      <w:keepLines/>
      <w:spacing w:after="0" w:line="240" w:lineRule="auto"/>
      <w:ind w:left="644" w:hanging="360"/>
      <w:outlineLvl w:val="0"/>
    </w:pPr>
    <w:rPr>
      <w:rFonts w:eastAsiaTheme="majorEastAsia" w:cstheme="minorHAnsi"/>
      <w:b/>
      <w:iCs/>
      <w:color w:val="001588"/>
      <w:sz w:val="24"/>
      <w:szCs w:val="24"/>
    </w:rPr>
  </w:style>
  <w:style w:type="paragraph" w:styleId="Titre2">
    <w:name w:val="heading 2"/>
    <w:basedOn w:val="Normal"/>
    <w:next w:val="Normal"/>
    <w:link w:val="Titre2Car"/>
    <w:uiPriority w:val="9"/>
    <w:unhideWhenUsed/>
    <w:qFormat/>
    <w:rsid w:val="00A73E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848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1E6C"/>
    <w:rPr>
      <w:rFonts w:eastAsiaTheme="majorEastAsia" w:cstheme="minorHAnsi"/>
      <w:b/>
      <w:iCs/>
      <w:color w:val="001588"/>
      <w:sz w:val="24"/>
      <w:szCs w:val="24"/>
    </w:rPr>
  </w:style>
  <w:style w:type="paragraph" w:styleId="Paragraphedeliste">
    <w:name w:val="List Paragraph"/>
    <w:basedOn w:val="Normal"/>
    <w:uiPriority w:val="34"/>
    <w:qFormat/>
    <w:rsid w:val="004B4B28"/>
    <w:pPr>
      <w:ind w:left="720"/>
      <w:contextualSpacing/>
    </w:pPr>
  </w:style>
  <w:style w:type="character" w:styleId="Lienhypertexte">
    <w:name w:val="Hyperlink"/>
    <w:basedOn w:val="Policepardfaut"/>
    <w:uiPriority w:val="99"/>
    <w:unhideWhenUsed/>
    <w:rsid w:val="00485427"/>
    <w:rPr>
      <w:color w:val="0563C1" w:themeColor="hyperlink"/>
      <w:u w:val="single"/>
    </w:rPr>
  </w:style>
  <w:style w:type="character" w:styleId="Mentionnonrsolue">
    <w:name w:val="Unresolved Mention"/>
    <w:basedOn w:val="Policepardfaut"/>
    <w:uiPriority w:val="99"/>
    <w:semiHidden/>
    <w:unhideWhenUsed/>
    <w:rsid w:val="00485427"/>
    <w:rPr>
      <w:color w:val="605E5C"/>
      <w:shd w:val="clear" w:color="auto" w:fill="E1DFDD"/>
    </w:rPr>
  </w:style>
  <w:style w:type="character" w:customStyle="1" w:styleId="Titre2Car">
    <w:name w:val="Titre 2 Car"/>
    <w:basedOn w:val="Policepardfaut"/>
    <w:link w:val="Titre2"/>
    <w:uiPriority w:val="9"/>
    <w:rsid w:val="00A73E57"/>
    <w:rPr>
      <w:rFonts w:asciiTheme="majorHAnsi" w:eastAsiaTheme="majorEastAsia" w:hAnsiTheme="majorHAnsi" w:cstheme="majorBidi"/>
      <w:color w:val="2F5496" w:themeColor="accent1" w:themeShade="BF"/>
      <w:sz w:val="26"/>
      <w:szCs w:val="26"/>
    </w:rPr>
  </w:style>
  <w:style w:type="paragraph" w:styleId="Commentaire">
    <w:name w:val="annotation text"/>
    <w:basedOn w:val="Normal"/>
    <w:link w:val="CommentaireCar"/>
    <w:uiPriority w:val="99"/>
    <w:unhideWhenUsed/>
    <w:rsid w:val="00A73E57"/>
    <w:pPr>
      <w:spacing w:line="240" w:lineRule="auto"/>
    </w:pPr>
    <w:rPr>
      <w:sz w:val="20"/>
      <w:szCs w:val="20"/>
    </w:rPr>
  </w:style>
  <w:style w:type="character" w:customStyle="1" w:styleId="CommentaireCar">
    <w:name w:val="Commentaire Car"/>
    <w:basedOn w:val="Policepardfaut"/>
    <w:link w:val="Commentaire"/>
    <w:uiPriority w:val="99"/>
    <w:rsid w:val="00A73E57"/>
    <w:rPr>
      <w:sz w:val="20"/>
      <w:szCs w:val="20"/>
    </w:rPr>
  </w:style>
  <w:style w:type="character" w:styleId="Marquedecommentaire">
    <w:name w:val="annotation reference"/>
    <w:basedOn w:val="Policepardfaut"/>
    <w:uiPriority w:val="99"/>
    <w:semiHidden/>
    <w:unhideWhenUsed/>
    <w:rsid w:val="00A73E57"/>
    <w:rPr>
      <w:sz w:val="16"/>
      <w:szCs w:val="16"/>
    </w:rPr>
  </w:style>
  <w:style w:type="character" w:customStyle="1" w:styleId="cf01">
    <w:name w:val="cf01"/>
    <w:basedOn w:val="Policepardfaut"/>
    <w:rsid w:val="00A73E57"/>
    <w:rPr>
      <w:rFonts w:ascii="Segoe UI" w:hAnsi="Segoe UI" w:cs="Segoe UI" w:hint="default"/>
      <w:sz w:val="18"/>
      <w:szCs w:val="18"/>
    </w:rPr>
  </w:style>
  <w:style w:type="paragraph" w:styleId="En-ttedetabledesmatires">
    <w:name w:val="TOC Heading"/>
    <w:basedOn w:val="Titre1"/>
    <w:next w:val="Normal"/>
    <w:uiPriority w:val="39"/>
    <w:unhideWhenUsed/>
    <w:qFormat/>
    <w:rsid w:val="00C653C4"/>
    <w:pPr>
      <w:spacing w:before="240" w:line="259" w:lineRule="auto"/>
      <w:ind w:left="0" w:firstLine="0"/>
      <w:outlineLvl w:val="9"/>
    </w:pPr>
    <w:rPr>
      <w:rFonts w:asciiTheme="majorHAnsi" w:hAnsiTheme="majorHAnsi"/>
      <w:b w:val="0"/>
      <w:bCs/>
      <w:color w:val="2F5496" w:themeColor="accent1" w:themeShade="BF"/>
      <w:sz w:val="32"/>
      <w:szCs w:val="32"/>
      <w:lang w:eastAsia="fr-FR"/>
    </w:rPr>
  </w:style>
  <w:style w:type="paragraph" w:styleId="TM1">
    <w:name w:val="toc 1"/>
    <w:basedOn w:val="Normal"/>
    <w:next w:val="Normal"/>
    <w:autoRedefine/>
    <w:uiPriority w:val="39"/>
    <w:unhideWhenUsed/>
    <w:rsid w:val="00C653C4"/>
    <w:pPr>
      <w:spacing w:after="100"/>
    </w:pPr>
  </w:style>
  <w:style w:type="paragraph" w:styleId="TM2">
    <w:name w:val="toc 2"/>
    <w:basedOn w:val="Normal"/>
    <w:next w:val="Normal"/>
    <w:autoRedefine/>
    <w:uiPriority w:val="39"/>
    <w:unhideWhenUsed/>
    <w:rsid w:val="00C653C4"/>
    <w:pPr>
      <w:spacing w:after="100"/>
      <w:ind w:left="220"/>
    </w:pPr>
  </w:style>
  <w:style w:type="paragraph" w:styleId="Sansinterligne">
    <w:name w:val="No Spacing"/>
    <w:uiPriority w:val="1"/>
    <w:qFormat/>
    <w:rsid w:val="009848BA"/>
    <w:pPr>
      <w:spacing w:after="0" w:line="240" w:lineRule="auto"/>
    </w:pPr>
  </w:style>
  <w:style w:type="character" w:customStyle="1" w:styleId="Titre3Car">
    <w:name w:val="Titre 3 Car"/>
    <w:basedOn w:val="Policepardfaut"/>
    <w:link w:val="Titre3"/>
    <w:uiPriority w:val="9"/>
    <w:rsid w:val="009848BA"/>
    <w:rPr>
      <w:rFonts w:asciiTheme="majorHAnsi" w:eastAsiaTheme="majorEastAsia" w:hAnsiTheme="majorHAnsi" w:cstheme="majorBidi"/>
      <w:color w:val="1F3763" w:themeColor="accent1" w:themeShade="7F"/>
      <w:sz w:val="24"/>
      <w:szCs w:val="24"/>
    </w:rPr>
  </w:style>
  <w:style w:type="paragraph" w:styleId="z-Hautduformulaire">
    <w:name w:val="HTML Top of Form"/>
    <w:basedOn w:val="Normal"/>
    <w:next w:val="Normal"/>
    <w:link w:val="z-HautduformulaireCar"/>
    <w:hidden/>
    <w:uiPriority w:val="99"/>
    <w:semiHidden/>
    <w:unhideWhenUsed/>
    <w:rsid w:val="009848B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848B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9848B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848BA"/>
    <w:rPr>
      <w:rFonts w:ascii="Arial" w:eastAsia="Times New Roman" w:hAnsi="Arial" w:cs="Arial"/>
      <w:vanish/>
      <w:sz w:val="16"/>
      <w:szCs w:val="16"/>
      <w:lang w:eastAsia="fr-FR"/>
    </w:rPr>
  </w:style>
  <w:style w:type="paragraph" w:styleId="NormalWeb">
    <w:name w:val="Normal (Web)"/>
    <w:basedOn w:val="Normal"/>
    <w:uiPriority w:val="99"/>
    <w:semiHidden/>
    <w:unhideWhenUsed/>
    <w:rsid w:val="005B31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B312B"/>
    <w:rPr>
      <w:i/>
      <w:iCs/>
    </w:rPr>
  </w:style>
  <w:style w:type="paragraph" w:customStyle="1" w:styleId="Default">
    <w:name w:val="Default"/>
    <w:basedOn w:val="Normal"/>
    <w:rsid w:val="000C7312"/>
    <w:pPr>
      <w:autoSpaceDE w:val="0"/>
      <w:autoSpaceDN w:val="0"/>
      <w:spacing w:after="0" w:line="240" w:lineRule="auto"/>
    </w:pPr>
    <w:rPr>
      <w:rFonts w:ascii="EUAlbertina" w:hAnsi="EUAlbertina" w:cs="Calibri"/>
      <w:color w:val="000000"/>
      <w:sz w:val="24"/>
      <w:szCs w:val="24"/>
    </w:rPr>
  </w:style>
  <w:style w:type="character" w:customStyle="1" w:styleId="text-danger">
    <w:name w:val="text-danger"/>
    <w:basedOn w:val="Policepardfaut"/>
    <w:rsid w:val="00D64AF4"/>
  </w:style>
  <w:style w:type="paragraph" w:customStyle="1" w:styleId="form-control-static">
    <w:name w:val="form-control-static"/>
    <w:basedOn w:val="Normal"/>
    <w:rsid w:val="00A734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680B39"/>
    <w:pPr>
      <w:tabs>
        <w:tab w:val="right" w:leader="dot" w:pos="9062"/>
      </w:tabs>
      <w:spacing w:after="100"/>
      <w:ind w:left="440"/>
    </w:pPr>
  </w:style>
  <w:style w:type="paragraph" w:styleId="Objetducommentaire">
    <w:name w:val="annotation subject"/>
    <w:basedOn w:val="Commentaire"/>
    <w:next w:val="Commentaire"/>
    <w:link w:val="ObjetducommentaireCar"/>
    <w:uiPriority w:val="99"/>
    <w:semiHidden/>
    <w:unhideWhenUsed/>
    <w:rsid w:val="009C342F"/>
    <w:rPr>
      <w:b/>
      <w:bCs/>
    </w:rPr>
  </w:style>
  <w:style w:type="character" w:customStyle="1" w:styleId="ObjetducommentaireCar">
    <w:name w:val="Objet du commentaire Car"/>
    <w:basedOn w:val="CommentaireCar"/>
    <w:link w:val="Objetducommentaire"/>
    <w:uiPriority w:val="99"/>
    <w:semiHidden/>
    <w:rsid w:val="009C342F"/>
    <w:rPr>
      <w:b/>
      <w:bCs/>
      <w:sz w:val="20"/>
      <w:szCs w:val="20"/>
    </w:rPr>
  </w:style>
  <w:style w:type="paragraph" w:styleId="Rvision">
    <w:name w:val="Revision"/>
    <w:hidden/>
    <w:uiPriority w:val="99"/>
    <w:semiHidden/>
    <w:rsid w:val="00F93CA0"/>
    <w:pPr>
      <w:spacing w:after="0" w:line="240" w:lineRule="auto"/>
    </w:pPr>
  </w:style>
  <w:style w:type="character" w:styleId="Lienhypertextesuivivisit">
    <w:name w:val="FollowedHyperlink"/>
    <w:basedOn w:val="Policepardfaut"/>
    <w:uiPriority w:val="99"/>
    <w:semiHidden/>
    <w:unhideWhenUsed/>
    <w:rsid w:val="00304A06"/>
    <w:rPr>
      <w:color w:val="954F72" w:themeColor="followedHyperlink"/>
      <w:u w:val="single"/>
    </w:rPr>
  </w:style>
  <w:style w:type="paragraph" w:styleId="En-tte">
    <w:name w:val="header"/>
    <w:basedOn w:val="Normal"/>
    <w:link w:val="En-tteCar"/>
    <w:uiPriority w:val="99"/>
    <w:unhideWhenUsed/>
    <w:rsid w:val="00D91544"/>
    <w:pPr>
      <w:tabs>
        <w:tab w:val="center" w:pos="4536"/>
        <w:tab w:val="right" w:pos="9072"/>
      </w:tabs>
      <w:spacing w:after="0" w:line="240" w:lineRule="auto"/>
    </w:pPr>
  </w:style>
  <w:style w:type="character" w:customStyle="1" w:styleId="En-tteCar">
    <w:name w:val="En-tête Car"/>
    <w:basedOn w:val="Policepardfaut"/>
    <w:link w:val="En-tte"/>
    <w:uiPriority w:val="99"/>
    <w:rsid w:val="00D91544"/>
  </w:style>
  <w:style w:type="paragraph" w:styleId="Pieddepage">
    <w:name w:val="footer"/>
    <w:basedOn w:val="Normal"/>
    <w:link w:val="PieddepageCar"/>
    <w:uiPriority w:val="99"/>
    <w:unhideWhenUsed/>
    <w:rsid w:val="00D915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1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9669">
      <w:bodyDiv w:val="1"/>
      <w:marLeft w:val="0"/>
      <w:marRight w:val="0"/>
      <w:marTop w:val="0"/>
      <w:marBottom w:val="0"/>
      <w:divBdr>
        <w:top w:val="none" w:sz="0" w:space="0" w:color="auto"/>
        <w:left w:val="none" w:sz="0" w:space="0" w:color="auto"/>
        <w:bottom w:val="none" w:sz="0" w:space="0" w:color="auto"/>
        <w:right w:val="none" w:sz="0" w:space="0" w:color="auto"/>
      </w:divBdr>
      <w:divsChild>
        <w:div w:id="50615426">
          <w:marLeft w:val="0"/>
          <w:marRight w:val="0"/>
          <w:marTop w:val="0"/>
          <w:marBottom w:val="0"/>
          <w:divBdr>
            <w:top w:val="none" w:sz="0" w:space="0" w:color="auto"/>
            <w:left w:val="none" w:sz="0" w:space="0" w:color="auto"/>
            <w:bottom w:val="none" w:sz="0" w:space="0" w:color="auto"/>
            <w:right w:val="none" w:sz="0" w:space="0" w:color="auto"/>
          </w:divBdr>
          <w:divsChild>
            <w:div w:id="1735202427">
              <w:marLeft w:val="0"/>
              <w:marRight w:val="0"/>
              <w:marTop w:val="0"/>
              <w:marBottom w:val="0"/>
              <w:divBdr>
                <w:top w:val="none" w:sz="0" w:space="0" w:color="auto"/>
                <w:left w:val="none" w:sz="0" w:space="0" w:color="auto"/>
                <w:bottom w:val="none" w:sz="0" w:space="0" w:color="auto"/>
                <w:right w:val="none" w:sz="0" w:space="0" w:color="auto"/>
              </w:divBdr>
              <w:divsChild>
                <w:div w:id="1967079731">
                  <w:marLeft w:val="-225"/>
                  <w:marRight w:val="-225"/>
                  <w:marTop w:val="0"/>
                  <w:marBottom w:val="0"/>
                  <w:divBdr>
                    <w:top w:val="none" w:sz="0" w:space="0" w:color="auto"/>
                    <w:left w:val="none" w:sz="0" w:space="0" w:color="auto"/>
                    <w:bottom w:val="none" w:sz="0" w:space="0" w:color="auto"/>
                    <w:right w:val="none" w:sz="0" w:space="0" w:color="auto"/>
                  </w:divBdr>
                  <w:divsChild>
                    <w:div w:id="4426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259">
      <w:bodyDiv w:val="1"/>
      <w:marLeft w:val="0"/>
      <w:marRight w:val="0"/>
      <w:marTop w:val="0"/>
      <w:marBottom w:val="0"/>
      <w:divBdr>
        <w:top w:val="none" w:sz="0" w:space="0" w:color="auto"/>
        <w:left w:val="none" w:sz="0" w:space="0" w:color="auto"/>
        <w:bottom w:val="none" w:sz="0" w:space="0" w:color="auto"/>
        <w:right w:val="none" w:sz="0" w:space="0" w:color="auto"/>
      </w:divBdr>
    </w:div>
    <w:div w:id="134681191">
      <w:bodyDiv w:val="1"/>
      <w:marLeft w:val="0"/>
      <w:marRight w:val="0"/>
      <w:marTop w:val="0"/>
      <w:marBottom w:val="0"/>
      <w:divBdr>
        <w:top w:val="none" w:sz="0" w:space="0" w:color="auto"/>
        <w:left w:val="none" w:sz="0" w:space="0" w:color="auto"/>
        <w:bottom w:val="none" w:sz="0" w:space="0" w:color="auto"/>
        <w:right w:val="none" w:sz="0" w:space="0" w:color="auto"/>
      </w:divBdr>
    </w:div>
    <w:div w:id="279456743">
      <w:bodyDiv w:val="1"/>
      <w:marLeft w:val="0"/>
      <w:marRight w:val="0"/>
      <w:marTop w:val="0"/>
      <w:marBottom w:val="0"/>
      <w:divBdr>
        <w:top w:val="none" w:sz="0" w:space="0" w:color="auto"/>
        <w:left w:val="none" w:sz="0" w:space="0" w:color="auto"/>
        <w:bottom w:val="none" w:sz="0" w:space="0" w:color="auto"/>
        <w:right w:val="none" w:sz="0" w:space="0" w:color="auto"/>
      </w:divBdr>
      <w:divsChild>
        <w:div w:id="1443763877">
          <w:marLeft w:val="0"/>
          <w:marRight w:val="0"/>
          <w:marTop w:val="0"/>
          <w:marBottom w:val="0"/>
          <w:divBdr>
            <w:top w:val="none" w:sz="0" w:space="0" w:color="auto"/>
            <w:left w:val="none" w:sz="0" w:space="0" w:color="auto"/>
            <w:bottom w:val="none" w:sz="0" w:space="0" w:color="auto"/>
            <w:right w:val="none" w:sz="0" w:space="0" w:color="auto"/>
          </w:divBdr>
          <w:divsChild>
            <w:div w:id="1525244283">
              <w:marLeft w:val="0"/>
              <w:marRight w:val="0"/>
              <w:marTop w:val="0"/>
              <w:marBottom w:val="0"/>
              <w:divBdr>
                <w:top w:val="none" w:sz="0" w:space="0" w:color="auto"/>
                <w:left w:val="none" w:sz="0" w:space="0" w:color="auto"/>
                <w:bottom w:val="none" w:sz="0" w:space="0" w:color="auto"/>
                <w:right w:val="none" w:sz="0" w:space="0" w:color="auto"/>
              </w:divBdr>
              <w:divsChild>
                <w:div w:id="1253469948">
                  <w:marLeft w:val="-225"/>
                  <w:marRight w:val="-225"/>
                  <w:marTop w:val="0"/>
                  <w:marBottom w:val="0"/>
                  <w:divBdr>
                    <w:top w:val="none" w:sz="0" w:space="0" w:color="auto"/>
                    <w:left w:val="none" w:sz="0" w:space="0" w:color="auto"/>
                    <w:bottom w:val="none" w:sz="0" w:space="0" w:color="auto"/>
                    <w:right w:val="none" w:sz="0" w:space="0" w:color="auto"/>
                  </w:divBdr>
                  <w:divsChild>
                    <w:div w:id="533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1759">
      <w:bodyDiv w:val="1"/>
      <w:marLeft w:val="0"/>
      <w:marRight w:val="0"/>
      <w:marTop w:val="0"/>
      <w:marBottom w:val="0"/>
      <w:divBdr>
        <w:top w:val="none" w:sz="0" w:space="0" w:color="auto"/>
        <w:left w:val="none" w:sz="0" w:space="0" w:color="auto"/>
        <w:bottom w:val="none" w:sz="0" w:space="0" w:color="auto"/>
        <w:right w:val="none" w:sz="0" w:space="0" w:color="auto"/>
      </w:divBdr>
    </w:div>
    <w:div w:id="354773612">
      <w:bodyDiv w:val="1"/>
      <w:marLeft w:val="0"/>
      <w:marRight w:val="0"/>
      <w:marTop w:val="0"/>
      <w:marBottom w:val="0"/>
      <w:divBdr>
        <w:top w:val="none" w:sz="0" w:space="0" w:color="auto"/>
        <w:left w:val="none" w:sz="0" w:space="0" w:color="auto"/>
        <w:bottom w:val="none" w:sz="0" w:space="0" w:color="auto"/>
        <w:right w:val="none" w:sz="0" w:space="0" w:color="auto"/>
      </w:divBdr>
    </w:div>
    <w:div w:id="485246981">
      <w:bodyDiv w:val="1"/>
      <w:marLeft w:val="0"/>
      <w:marRight w:val="0"/>
      <w:marTop w:val="0"/>
      <w:marBottom w:val="0"/>
      <w:divBdr>
        <w:top w:val="none" w:sz="0" w:space="0" w:color="auto"/>
        <w:left w:val="none" w:sz="0" w:space="0" w:color="auto"/>
        <w:bottom w:val="none" w:sz="0" w:space="0" w:color="auto"/>
        <w:right w:val="none" w:sz="0" w:space="0" w:color="auto"/>
      </w:divBdr>
    </w:div>
    <w:div w:id="496924220">
      <w:bodyDiv w:val="1"/>
      <w:marLeft w:val="0"/>
      <w:marRight w:val="0"/>
      <w:marTop w:val="0"/>
      <w:marBottom w:val="0"/>
      <w:divBdr>
        <w:top w:val="none" w:sz="0" w:space="0" w:color="auto"/>
        <w:left w:val="none" w:sz="0" w:space="0" w:color="auto"/>
        <w:bottom w:val="none" w:sz="0" w:space="0" w:color="auto"/>
        <w:right w:val="none" w:sz="0" w:space="0" w:color="auto"/>
      </w:divBdr>
    </w:div>
    <w:div w:id="540941447">
      <w:bodyDiv w:val="1"/>
      <w:marLeft w:val="0"/>
      <w:marRight w:val="0"/>
      <w:marTop w:val="0"/>
      <w:marBottom w:val="0"/>
      <w:divBdr>
        <w:top w:val="none" w:sz="0" w:space="0" w:color="auto"/>
        <w:left w:val="none" w:sz="0" w:space="0" w:color="auto"/>
        <w:bottom w:val="none" w:sz="0" w:space="0" w:color="auto"/>
        <w:right w:val="none" w:sz="0" w:space="0" w:color="auto"/>
      </w:divBdr>
    </w:div>
    <w:div w:id="634021843">
      <w:bodyDiv w:val="1"/>
      <w:marLeft w:val="0"/>
      <w:marRight w:val="0"/>
      <w:marTop w:val="0"/>
      <w:marBottom w:val="0"/>
      <w:divBdr>
        <w:top w:val="none" w:sz="0" w:space="0" w:color="auto"/>
        <w:left w:val="none" w:sz="0" w:space="0" w:color="auto"/>
        <w:bottom w:val="none" w:sz="0" w:space="0" w:color="auto"/>
        <w:right w:val="none" w:sz="0" w:space="0" w:color="auto"/>
      </w:divBdr>
      <w:divsChild>
        <w:div w:id="496305906">
          <w:marLeft w:val="0"/>
          <w:marRight w:val="0"/>
          <w:marTop w:val="0"/>
          <w:marBottom w:val="0"/>
          <w:divBdr>
            <w:top w:val="none" w:sz="0" w:space="0" w:color="auto"/>
            <w:left w:val="none" w:sz="0" w:space="0" w:color="auto"/>
            <w:bottom w:val="none" w:sz="0" w:space="0" w:color="auto"/>
            <w:right w:val="none" w:sz="0" w:space="0" w:color="auto"/>
          </w:divBdr>
        </w:div>
        <w:div w:id="2142529413">
          <w:marLeft w:val="0"/>
          <w:marRight w:val="0"/>
          <w:marTop w:val="0"/>
          <w:marBottom w:val="0"/>
          <w:divBdr>
            <w:top w:val="none" w:sz="0" w:space="0" w:color="auto"/>
            <w:left w:val="none" w:sz="0" w:space="0" w:color="auto"/>
            <w:bottom w:val="none" w:sz="0" w:space="0" w:color="auto"/>
            <w:right w:val="none" w:sz="0" w:space="0" w:color="auto"/>
          </w:divBdr>
        </w:div>
        <w:div w:id="2003006957">
          <w:marLeft w:val="0"/>
          <w:marRight w:val="0"/>
          <w:marTop w:val="0"/>
          <w:marBottom w:val="0"/>
          <w:divBdr>
            <w:top w:val="none" w:sz="0" w:space="0" w:color="auto"/>
            <w:left w:val="none" w:sz="0" w:space="0" w:color="auto"/>
            <w:bottom w:val="none" w:sz="0" w:space="0" w:color="auto"/>
            <w:right w:val="none" w:sz="0" w:space="0" w:color="auto"/>
          </w:divBdr>
        </w:div>
        <w:div w:id="921066753">
          <w:marLeft w:val="0"/>
          <w:marRight w:val="0"/>
          <w:marTop w:val="0"/>
          <w:marBottom w:val="0"/>
          <w:divBdr>
            <w:top w:val="none" w:sz="0" w:space="0" w:color="auto"/>
            <w:left w:val="none" w:sz="0" w:space="0" w:color="auto"/>
            <w:bottom w:val="none" w:sz="0" w:space="0" w:color="auto"/>
            <w:right w:val="none" w:sz="0" w:space="0" w:color="auto"/>
          </w:divBdr>
        </w:div>
        <w:div w:id="444274594">
          <w:marLeft w:val="0"/>
          <w:marRight w:val="0"/>
          <w:marTop w:val="0"/>
          <w:marBottom w:val="0"/>
          <w:divBdr>
            <w:top w:val="none" w:sz="0" w:space="0" w:color="auto"/>
            <w:left w:val="none" w:sz="0" w:space="0" w:color="auto"/>
            <w:bottom w:val="none" w:sz="0" w:space="0" w:color="auto"/>
            <w:right w:val="none" w:sz="0" w:space="0" w:color="auto"/>
          </w:divBdr>
        </w:div>
        <w:div w:id="676808867">
          <w:marLeft w:val="0"/>
          <w:marRight w:val="0"/>
          <w:marTop w:val="0"/>
          <w:marBottom w:val="0"/>
          <w:divBdr>
            <w:top w:val="none" w:sz="0" w:space="0" w:color="auto"/>
            <w:left w:val="none" w:sz="0" w:space="0" w:color="auto"/>
            <w:bottom w:val="none" w:sz="0" w:space="0" w:color="auto"/>
            <w:right w:val="none" w:sz="0" w:space="0" w:color="auto"/>
          </w:divBdr>
        </w:div>
        <w:div w:id="725027988">
          <w:marLeft w:val="0"/>
          <w:marRight w:val="0"/>
          <w:marTop w:val="0"/>
          <w:marBottom w:val="0"/>
          <w:divBdr>
            <w:top w:val="none" w:sz="0" w:space="0" w:color="auto"/>
            <w:left w:val="none" w:sz="0" w:space="0" w:color="auto"/>
            <w:bottom w:val="none" w:sz="0" w:space="0" w:color="auto"/>
            <w:right w:val="none" w:sz="0" w:space="0" w:color="auto"/>
          </w:divBdr>
        </w:div>
      </w:divsChild>
    </w:div>
    <w:div w:id="725494877">
      <w:bodyDiv w:val="1"/>
      <w:marLeft w:val="0"/>
      <w:marRight w:val="0"/>
      <w:marTop w:val="0"/>
      <w:marBottom w:val="0"/>
      <w:divBdr>
        <w:top w:val="none" w:sz="0" w:space="0" w:color="auto"/>
        <w:left w:val="none" w:sz="0" w:space="0" w:color="auto"/>
        <w:bottom w:val="none" w:sz="0" w:space="0" w:color="auto"/>
        <w:right w:val="none" w:sz="0" w:space="0" w:color="auto"/>
      </w:divBdr>
    </w:div>
    <w:div w:id="734166886">
      <w:bodyDiv w:val="1"/>
      <w:marLeft w:val="0"/>
      <w:marRight w:val="0"/>
      <w:marTop w:val="0"/>
      <w:marBottom w:val="0"/>
      <w:divBdr>
        <w:top w:val="none" w:sz="0" w:space="0" w:color="auto"/>
        <w:left w:val="none" w:sz="0" w:space="0" w:color="auto"/>
        <w:bottom w:val="none" w:sz="0" w:space="0" w:color="auto"/>
        <w:right w:val="none" w:sz="0" w:space="0" w:color="auto"/>
      </w:divBdr>
    </w:div>
    <w:div w:id="757168816">
      <w:bodyDiv w:val="1"/>
      <w:marLeft w:val="0"/>
      <w:marRight w:val="0"/>
      <w:marTop w:val="0"/>
      <w:marBottom w:val="0"/>
      <w:divBdr>
        <w:top w:val="none" w:sz="0" w:space="0" w:color="auto"/>
        <w:left w:val="none" w:sz="0" w:space="0" w:color="auto"/>
        <w:bottom w:val="none" w:sz="0" w:space="0" w:color="auto"/>
        <w:right w:val="none" w:sz="0" w:space="0" w:color="auto"/>
      </w:divBdr>
    </w:div>
    <w:div w:id="818882020">
      <w:bodyDiv w:val="1"/>
      <w:marLeft w:val="0"/>
      <w:marRight w:val="0"/>
      <w:marTop w:val="0"/>
      <w:marBottom w:val="0"/>
      <w:divBdr>
        <w:top w:val="none" w:sz="0" w:space="0" w:color="auto"/>
        <w:left w:val="none" w:sz="0" w:space="0" w:color="auto"/>
        <w:bottom w:val="none" w:sz="0" w:space="0" w:color="auto"/>
        <w:right w:val="none" w:sz="0" w:space="0" w:color="auto"/>
      </w:divBdr>
      <w:divsChild>
        <w:div w:id="578371386">
          <w:marLeft w:val="0"/>
          <w:marRight w:val="0"/>
          <w:marTop w:val="0"/>
          <w:marBottom w:val="0"/>
          <w:divBdr>
            <w:top w:val="none" w:sz="0" w:space="0" w:color="auto"/>
            <w:left w:val="none" w:sz="0" w:space="0" w:color="auto"/>
            <w:bottom w:val="none" w:sz="0" w:space="0" w:color="auto"/>
            <w:right w:val="none" w:sz="0" w:space="0" w:color="auto"/>
          </w:divBdr>
          <w:divsChild>
            <w:div w:id="765539302">
              <w:marLeft w:val="0"/>
              <w:marRight w:val="0"/>
              <w:marTop w:val="0"/>
              <w:marBottom w:val="0"/>
              <w:divBdr>
                <w:top w:val="none" w:sz="0" w:space="0" w:color="auto"/>
                <w:left w:val="none" w:sz="0" w:space="0" w:color="auto"/>
                <w:bottom w:val="none" w:sz="0" w:space="0" w:color="auto"/>
                <w:right w:val="none" w:sz="0" w:space="0" w:color="auto"/>
              </w:divBdr>
              <w:divsChild>
                <w:div w:id="1850945987">
                  <w:marLeft w:val="0"/>
                  <w:marRight w:val="0"/>
                  <w:marTop w:val="0"/>
                  <w:marBottom w:val="0"/>
                  <w:divBdr>
                    <w:top w:val="none" w:sz="0" w:space="0" w:color="auto"/>
                    <w:left w:val="none" w:sz="0" w:space="0" w:color="auto"/>
                    <w:bottom w:val="none" w:sz="0" w:space="0" w:color="auto"/>
                    <w:right w:val="none" w:sz="0" w:space="0" w:color="auto"/>
                  </w:divBdr>
                  <w:divsChild>
                    <w:div w:id="1361272875">
                      <w:marLeft w:val="0"/>
                      <w:marRight w:val="0"/>
                      <w:marTop w:val="0"/>
                      <w:marBottom w:val="0"/>
                      <w:divBdr>
                        <w:top w:val="none" w:sz="0" w:space="0" w:color="auto"/>
                        <w:left w:val="none" w:sz="0" w:space="0" w:color="auto"/>
                        <w:bottom w:val="none" w:sz="0" w:space="0" w:color="auto"/>
                        <w:right w:val="none" w:sz="0" w:space="0" w:color="auto"/>
                      </w:divBdr>
                      <w:divsChild>
                        <w:div w:id="1306812508">
                          <w:marLeft w:val="0"/>
                          <w:marRight w:val="0"/>
                          <w:marTop w:val="0"/>
                          <w:marBottom w:val="0"/>
                          <w:divBdr>
                            <w:top w:val="none" w:sz="0" w:space="0" w:color="auto"/>
                            <w:left w:val="none" w:sz="0" w:space="0" w:color="auto"/>
                            <w:bottom w:val="none" w:sz="0" w:space="0" w:color="auto"/>
                            <w:right w:val="none" w:sz="0" w:space="0" w:color="auto"/>
                          </w:divBdr>
                          <w:divsChild>
                            <w:div w:id="17171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8623">
      <w:bodyDiv w:val="1"/>
      <w:marLeft w:val="0"/>
      <w:marRight w:val="0"/>
      <w:marTop w:val="0"/>
      <w:marBottom w:val="0"/>
      <w:divBdr>
        <w:top w:val="none" w:sz="0" w:space="0" w:color="auto"/>
        <w:left w:val="none" w:sz="0" w:space="0" w:color="auto"/>
        <w:bottom w:val="none" w:sz="0" w:space="0" w:color="auto"/>
        <w:right w:val="none" w:sz="0" w:space="0" w:color="auto"/>
      </w:divBdr>
      <w:divsChild>
        <w:div w:id="973800223">
          <w:blockQuote w:val="1"/>
          <w:marLeft w:val="720"/>
          <w:marRight w:val="720"/>
          <w:marTop w:val="100"/>
          <w:marBottom w:val="100"/>
          <w:divBdr>
            <w:top w:val="single" w:sz="6" w:space="0" w:color="DDE3E6"/>
            <w:left w:val="single" w:sz="12" w:space="0" w:color="000FA0"/>
            <w:bottom w:val="single" w:sz="6" w:space="0" w:color="DDE3E6"/>
            <w:right w:val="single" w:sz="6" w:space="0" w:color="DDE3E6"/>
          </w:divBdr>
        </w:div>
      </w:divsChild>
    </w:div>
    <w:div w:id="989560264">
      <w:bodyDiv w:val="1"/>
      <w:marLeft w:val="0"/>
      <w:marRight w:val="0"/>
      <w:marTop w:val="0"/>
      <w:marBottom w:val="0"/>
      <w:divBdr>
        <w:top w:val="none" w:sz="0" w:space="0" w:color="auto"/>
        <w:left w:val="none" w:sz="0" w:space="0" w:color="auto"/>
        <w:bottom w:val="none" w:sz="0" w:space="0" w:color="auto"/>
        <w:right w:val="none" w:sz="0" w:space="0" w:color="auto"/>
      </w:divBdr>
    </w:div>
    <w:div w:id="1151285897">
      <w:bodyDiv w:val="1"/>
      <w:marLeft w:val="0"/>
      <w:marRight w:val="0"/>
      <w:marTop w:val="0"/>
      <w:marBottom w:val="0"/>
      <w:divBdr>
        <w:top w:val="none" w:sz="0" w:space="0" w:color="auto"/>
        <w:left w:val="none" w:sz="0" w:space="0" w:color="auto"/>
        <w:bottom w:val="none" w:sz="0" w:space="0" w:color="auto"/>
        <w:right w:val="none" w:sz="0" w:space="0" w:color="auto"/>
      </w:divBdr>
    </w:div>
    <w:div w:id="1205560891">
      <w:bodyDiv w:val="1"/>
      <w:marLeft w:val="0"/>
      <w:marRight w:val="0"/>
      <w:marTop w:val="0"/>
      <w:marBottom w:val="0"/>
      <w:divBdr>
        <w:top w:val="none" w:sz="0" w:space="0" w:color="auto"/>
        <w:left w:val="none" w:sz="0" w:space="0" w:color="auto"/>
        <w:bottom w:val="none" w:sz="0" w:space="0" w:color="auto"/>
        <w:right w:val="none" w:sz="0" w:space="0" w:color="auto"/>
      </w:divBdr>
      <w:divsChild>
        <w:div w:id="1618759697">
          <w:marLeft w:val="0"/>
          <w:marRight w:val="0"/>
          <w:marTop w:val="0"/>
          <w:marBottom w:val="0"/>
          <w:divBdr>
            <w:top w:val="none" w:sz="0" w:space="0" w:color="auto"/>
            <w:left w:val="none" w:sz="0" w:space="0" w:color="auto"/>
            <w:bottom w:val="none" w:sz="0" w:space="0" w:color="auto"/>
            <w:right w:val="none" w:sz="0" w:space="0" w:color="auto"/>
          </w:divBdr>
        </w:div>
      </w:divsChild>
    </w:div>
    <w:div w:id="1271429976">
      <w:bodyDiv w:val="1"/>
      <w:marLeft w:val="0"/>
      <w:marRight w:val="0"/>
      <w:marTop w:val="0"/>
      <w:marBottom w:val="0"/>
      <w:divBdr>
        <w:top w:val="none" w:sz="0" w:space="0" w:color="auto"/>
        <w:left w:val="none" w:sz="0" w:space="0" w:color="auto"/>
        <w:bottom w:val="none" w:sz="0" w:space="0" w:color="auto"/>
        <w:right w:val="none" w:sz="0" w:space="0" w:color="auto"/>
      </w:divBdr>
      <w:divsChild>
        <w:div w:id="734013915">
          <w:marLeft w:val="0"/>
          <w:marRight w:val="0"/>
          <w:marTop w:val="0"/>
          <w:marBottom w:val="0"/>
          <w:divBdr>
            <w:top w:val="none" w:sz="0" w:space="0" w:color="auto"/>
            <w:left w:val="none" w:sz="0" w:space="0" w:color="auto"/>
            <w:bottom w:val="none" w:sz="0" w:space="0" w:color="auto"/>
            <w:right w:val="none" w:sz="0" w:space="0" w:color="auto"/>
          </w:divBdr>
        </w:div>
      </w:divsChild>
    </w:div>
    <w:div w:id="1338264355">
      <w:bodyDiv w:val="1"/>
      <w:marLeft w:val="0"/>
      <w:marRight w:val="0"/>
      <w:marTop w:val="0"/>
      <w:marBottom w:val="0"/>
      <w:divBdr>
        <w:top w:val="none" w:sz="0" w:space="0" w:color="auto"/>
        <w:left w:val="none" w:sz="0" w:space="0" w:color="auto"/>
        <w:bottom w:val="none" w:sz="0" w:space="0" w:color="auto"/>
        <w:right w:val="none" w:sz="0" w:space="0" w:color="auto"/>
      </w:divBdr>
    </w:div>
    <w:div w:id="1428425546">
      <w:bodyDiv w:val="1"/>
      <w:marLeft w:val="0"/>
      <w:marRight w:val="0"/>
      <w:marTop w:val="0"/>
      <w:marBottom w:val="0"/>
      <w:divBdr>
        <w:top w:val="none" w:sz="0" w:space="0" w:color="auto"/>
        <w:left w:val="none" w:sz="0" w:space="0" w:color="auto"/>
        <w:bottom w:val="none" w:sz="0" w:space="0" w:color="auto"/>
        <w:right w:val="none" w:sz="0" w:space="0" w:color="auto"/>
      </w:divBdr>
      <w:divsChild>
        <w:div w:id="344525026">
          <w:marLeft w:val="0"/>
          <w:marRight w:val="0"/>
          <w:marTop w:val="0"/>
          <w:marBottom w:val="0"/>
          <w:divBdr>
            <w:top w:val="none" w:sz="0" w:space="0" w:color="auto"/>
            <w:left w:val="none" w:sz="0" w:space="0" w:color="auto"/>
            <w:bottom w:val="none" w:sz="0" w:space="0" w:color="auto"/>
            <w:right w:val="none" w:sz="0" w:space="0" w:color="auto"/>
          </w:divBdr>
        </w:div>
      </w:divsChild>
    </w:div>
    <w:div w:id="1657608090">
      <w:bodyDiv w:val="1"/>
      <w:marLeft w:val="0"/>
      <w:marRight w:val="0"/>
      <w:marTop w:val="0"/>
      <w:marBottom w:val="0"/>
      <w:divBdr>
        <w:top w:val="none" w:sz="0" w:space="0" w:color="auto"/>
        <w:left w:val="none" w:sz="0" w:space="0" w:color="auto"/>
        <w:bottom w:val="none" w:sz="0" w:space="0" w:color="auto"/>
        <w:right w:val="none" w:sz="0" w:space="0" w:color="auto"/>
      </w:divBdr>
    </w:div>
    <w:div w:id="1674991181">
      <w:bodyDiv w:val="1"/>
      <w:marLeft w:val="0"/>
      <w:marRight w:val="0"/>
      <w:marTop w:val="0"/>
      <w:marBottom w:val="0"/>
      <w:divBdr>
        <w:top w:val="none" w:sz="0" w:space="0" w:color="auto"/>
        <w:left w:val="none" w:sz="0" w:space="0" w:color="auto"/>
        <w:bottom w:val="none" w:sz="0" w:space="0" w:color="auto"/>
        <w:right w:val="none" w:sz="0" w:space="0" w:color="auto"/>
      </w:divBdr>
    </w:div>
    <w:div w:id="1729498585">
      <w:bodyDiv w:val="1"/>
      <w:marLeft w:val="0"/>
      <w:marRight w:val="0"/>
      <w:marTop w:val="0"/>
      <w:marBottom w:val="0"/>
      <w:divBdr>
        <w:top w:val="none" w:sz="0" w:space="0" w:color="auto"/>
        <w:left w:val="none" w:sz="0" w:space="0" w:color="auto"/>
        <w:bottom w:val="none" w:sz="0" w:space="0" w:color="auto"/>
        <w:right w:val="none" w:sz="0" w:space="0" w:color="auto"/>
      </w:divBdr>
      <w:divsChild>
        <w:div w:id="1654605617">
          <w:marLeft w:val="0"/>
          <w:marRight w:val="0"/>
          <w:marTop w:val="0"/>
          <w:marBottom w:val="0"/>
          <w:divBdr>
            <w:top w:val="none" w:sz="0" w:space="0" w:color="auto"/>
            <w:left w:val="none" w:sz="0" w:space="0" w:color="auto"/>
            <w:bottom w:val="none" w:sz="0" w:space="0" w:color="auto"/>
            <w:right w:val="none" w:sz="0" w:space="0" w:color="auto"/>
          </w:divBdr>
          <w:divsChild>
            <w:div w:id="440955224">
              <w:marLeft w:val="0"/>
              <w:marRight w:val="0"/>
              <w:marTop w:val="0"/>
              <w:marBottom w:val="0"/>
              <w:divBdr>
                <w:top w:val="none" w:sz="0" w:space="0" w:color="auto"/>
                <w:left w:val="none" w:sz="0" w:space="0" w:color="auto"/>
                <w:bottom w:val="none" w:sz="0" w:space="0" w:color="auto"/>
                <w:right w:val="none" w:sz="0" w:space="0" w:color="auto"/>
              </w:divBdr>
            </w:div>
          </w:divsChild>
        </w:div>
        <w:div w:id="2011449927">
          <w:marLeft w:val="0"/>
          <w:marRight w:val="0"/>
          <w:marTop w:val="0"/>
          <w:marBottom w:val="0"/>
          <w:divBdr>
            <w:top w:val="none" w:sz="0" w:space="0" w:color="auto"/>
            <w:left w:val="none" w:sz="0" w:space="0" w:color="auto"/>
            <w:bottom w:val="none" w:sz="0" w:space="0" w:color="auto"/>
            <w:right w:val="none" w:sz="0" w:space="0" w:color="auto"/>
          </w:divBdr>
          <w:divsChild>
            <w:div w:id="848131997">
              <w:marLeft w:val="0"/>
              <w:marRight w:val="0"/>
              <w:marTop w:val="0"/>
              <w:marBottom w:val="0"/>
              <w:divBdr>
                <w:top w:val="none" w:sz="0" w:space="0" w:color="auto"/>
                <w:left w:val="none" w:sz="0" w:space="0" w:color="auto"/>
                <w:bottom w:val="none" w:sz="0" w:space="0" w:color="auto"/>
                <w:right w:val="none" w:sz="0" w:space="0" w:color="auto"/>
              </w:divBdr>
            </w:div>
            <w:div w:id="1277827627">
              <w:marLeft w:val="0"/>
              <w:marRight w:val="0"/>
              <w:marTop w:val="0"/>
              <w:marBottom w:val="0"/>
              <w:divBdr>
                <w:top w:val="none" w:sz="0" w:space="0" w:color="auto"/>
                <w:left w:val="none" w:sz="0" w:space="0" w:color="auto"/>
                <w:bottom w:val="none" w:sz="0" w:space="0" w:color="auto"/>
                <w:right w:val="none" w:sz="0" w:space="0" w:color="auto"/>
              </w:divBdr>
            </w:div>
          </w:divsChild>
        </w:div>
        <w:div w:id="614754780">
          <w:marLeft w:val="0"/>
          <w:marRight w:val="0"/>
          <w:marTop w:val="0"/>
          <w:marBottom w:val="0"/>
          <w:divBdr>
            <w:top w:val="none" w:sz="0" w:space="0" w:color="auto"/>
            <w:left w:val="none" w:sz="0" w:space="0" w:color="auto"/>
            <w:bottom w:val="none" w:sz="0" w:space="0" w:color="auto"/>
            <w:right w:val="none" w:sz="0" w:space="0" w:color="auto"/>
          </w:divBdr>
          <w:divsChild>
            <w:div w:id="640117095">
              <w:marLeft w:val="0"/>
              <w:marRight w:val="0"/>
              <w:marTop w:val="0"/>
              <w:marBottom w:val="0"/>
              <w:divBdr>
                <w:top w:val="none" w:sz="0" w:space="0" w:color="auto"/>
                <w:left w:val="none" w:sz="0" w:space="0" w:color="auto"/>
                <w:bottom w:val="none" w:sz="0" w:space="0" w:color="auto"/>
                <w:right w:val="none" w:sz="0" w:space="0" w:color="auto"/>
              </w:divBdr>
            </w:div>
            <w:div w:id="1458380106">
              <w:marLeft w:val="0"/>
              <w:marRight w:val="0"/>
              <w:marTop w:val="0"/>
              <w:marBottom w:val="0"/>
              <w:divBdr>
                <w:top w:val="none" w:sz="0" w:space="0" w:color="auto"/>
                <w:left w:val="none" w:sz="0" w:space="0" w:color="auto"/>
                <w:bottom w:val="none" w:sz="0" w:space="0" w:color="auto"/>
                <w:right w:val="none" w:sz="0" w:space="0" w:color="auto"/>
              </w:divBdr>
            </w:div>
          </w:divsChild>
        </w:div>
        <w:div w:id="1936817582">
          <w:marLeft w:val="0"/>
          <w:marRight w:val="0"/>
          <w:marTop w:val="0"/>
          <w:marBottom w:val="0"/>
          <w:divBdr>
            <w:top w:val="none" w:sz="0" w:space="0" w:color="auto"/>
            <w:left w:val="none" w:sz="0" w:space="0" w:color="auto"/>
            <w:bottom w:val="none" w:sz="0" w:space="0" w:color="auto"/>
            <w:right w:val="none" w:sz="0" w:space="0" w:color="auto"/>
          </w:divBdr>
          <w:divsChild>
            <w:div w:id="924991693">
              <w:marLeft w:val="0"/>
              <w:marRight w:val="0"/>
              <w:marTop w:val="0"/>
              <w:marBottom w:val="0"/>
              <w:divBdr>
                <w:top w:val="none" w:sz="0" w:space="0" w:color="auto"/>
                <w:left w:val="none" w:sz="0" w:space="0" w:color="auto"/>
                <w:bottom w:val="none" w:sz="0" w:space="0" w:color="auto"/>
                <w:right w:val="none" w:sz="0" w:space="0" w:color="auto"/>
              </w:divBdr>
            </w:div>
            <w:div w:id="807092478">
              <w:marLeft w:val="0"/>
              <w:marRight w:val="0"/>
              <w:marTop w:val="0"/>
              <w:marBottom w:val="0"/>
              <w:divBdr>
                <w:top w:val="none" w:sz="0" w:space="0" w:color="auto"/>
                <w:left w:val="none" w:sz="0" w:space="0" w:color="auto"/>
                <w:bottom w:val="none" w:sz="0" w:space="0" w:color="auto"/>
                <w:right w:val="none" w:sz="0" w:space="0" w:color="auto"/>
              </w:divBdr>
            </w:div>
          </w:divsChild>
        </w:div>
        <w:div w:id="2086487424">
          <w:marLeft w:val="0"/>
          <w:marRight w:val="0"/>
          <w:marTop w:val="0"/>
          <w:marBottom w:val="0"/>
          <w:divBdr>
            <w:top w:val="none" w:sz="0" w:space="0" w:color="auto"/>
            <w:left w:val="none" w:sz="0" w:space="0" w:color="auto"/>
            <w:bottom w:val="none" w:sz="0" w:space="0" w:color="auto"/>
            <w:right w:val="none" w:sz="0" w:space="0" w:color="auto"/>
          </w:divBdr>
          <w:divsChild>
            <w:div w:id="463620153">
              <w:marLeft w:val="0"/>
              <w:marRight w:val="0"/>
              <w:marTop w:val="0"/>
              <w:marBottom w:val="0"/>
              <w:divBdr>
                <w:top w:val="none" w:sz="0" w:space="0" w:color="auto"/>
                <w:left w:val="none" w:sz="0" w:space="0" w:color="auto"/>
                <w:bottom w:val="none" w:sz="0" w:space="0" w:color="auto"/>
                <w:right w:val="none" w:sz="0" w:space="0" w:color="auto"/>
              </w:divBdr>
            </w:div>
            <w:div w:id="7881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5449">
      <w:bodyDiv w:val="1"/>
      <w:marLeft w:val="0"/>
      <w:marRight w:val="0"/>
      <w:marTop w:val="0"/>
      <w:marBottom w:val="0"/>
      <w:divBdr>
        <w:top w:val="none" w:sz="0" w:space="0" w:color="auto"/>
        <w:left w:val="none" w:sz="0" w:space="0" w:color="auto"/>
        <w:bottom w:val="none" w:sz="0" w:space="0" w:color="auto"/>
        <w:right w:val="none" w:sz="0" w:space="0" w:color="auto"/>
      </w:divBdr>
    </w:div>
    <w:div w:id="1767649456">
      <w:bodyDiv w:val="1"/>
      <w:marLeft w:val="0"/>
      <w:marRight w:val="0"/>
      <w:marTop w:val="0"/>
      <w:marBottom w:val="0"/>
      <w:divBdr>
        <w:top w:val="none" w:sz="0" w:space="0" w:color="auto"/>
        <w:left w:val="none" w:sz="0" w:space="0" w:color="auto"/>
        <w:bottom w:val="none" w:sz="0" w:space="0" w:color="auto"/>
        <w:right w:val="none" w:sz="0" w:space="0" w:color="auto"/>
      </w:divBdr>
    </w:div>
    <w:div w:id="1853061357">
      <w:bodyDiv w:val="1"/>
      <w:marLeft w:val="0"/>
      <w:marRight w:val="0"/>
      <w:marTop w:val="0"/>
      <w:marBottom w:val="0"/>
      <w:divBdr>
        <w:top w:val="none" w:sz="0" w:space="0" w:color="auto"/>
        <w:left w:val="none" w:sz="0" w:space="0" w:color="auto"/>
        <w:bottom w:val="none" w:sz="0" w:space="0" w:color="auto"/>
        <w:right w:val="none" w:sz="0" w:space="0" w:color="auto"/>
      </w:divBdr>
      <w:divsChild>
        <w:div w:id="1066144940">
          <w:marLeft w:val="0"/>
          <w:marRight w:val="0"/>
          <w:marTop w:val="0"/>
          <w:marBottom w:val="0"/>
          <w:divBdr>
            <w:top w:val="none" w:sz="0" w:space="0" w:color="auto"/>
            <w:left w:val="none" w:sz="0" w:space="0" w:color="auto"/>
            <w:bottom w:val="none" w:sz="0" w:space="0" w:color="auto"/>
            <w:right w:val="none" w:sz="0" w:space="0" w:color="auto"/>
          </w:divBdr>
          <w:divsChild>
            <w:div w:id="59059788">
              <w:marLeft w:val="0"/>
              <w:marRight w:val="0"/>
              <w:marTop w:val="0"/>
              <w:marBottom w:val="0"/>
              <w:divBdr>
                <w:top w:val="none" w:sz="0" w:space="0" w:color="auto"/>
                <w:left w:val="none" w:sz="0" w:space="0" w:color="auto"/>
                <w:bottom w:val="none" w:sz="0" w:space="0" w:color="auto"/>
                <w:right w:val="none" w:sz="0" w:space="0" w:color="auto"/>
              </w:divBdr>
              <w:divsChild>
                <w:div w:id="995718796">
                  <w:marLeft w:val="-225"/>
                  <w:marRight w:val="-225"/>
                  <w:marTop w:val="0"/>
                  <w:marBottom w:val="0"/>
                  <w:divBdr>
                    <w:top w:val="none" w:sz="0" w:space="0" w:color="auto"/>
                    <w:left w:val="none" w:sz="0" w:space="0" w:color="auto"/>
                    <w:bottom w:val="none" w:sz="0" w:space="0" w:color="auto"/>
                    <w:right w:val="none" w:sz="0" w:space="0" w:color="auto"/>
                  </w:divBdr>
                  <w:divsChild>
                    <w:div w:id="1133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97265">
      <w:bodyDiv w:val="1"/>
      <w:marLeft w:val="0"/>
      <w:marRight w:val="0"/>
      <w:marTop w:val="0"/>
      <w:marBottom w:val="0"/>
      <w:divBdr>
        <w:top w:val="none" w:sz="0" w:space="0" w:color="auto"/>
        <w:left w:val="none" w:sz="0" w:space="0" w:color="auto"/>
        <w:bottom w:val="none" w:sz="0" w:space="0" w:color="auto"/>
        <w:right w:val="none" w:sz="0" w:space="0" w:color="auto"/>
      </w:divBdr>
    </w:div>
    <w:div w:id="1919975356">
      <w:bodyDiv w:val="1"/>
      <w:marLeft w:val="0"/>
      <w:marRight w:val="0"/>
      <w:marTop w:val="0"/>
      <w:marBottom w:val="0"/>
      <w:divBdr>
        <w:top w:val="none" w:sz="0" w:space="0" w:color="auto"/>
        <w:left w:val="none" w:sz="0" w:space="0" w:color="auto"/>
        <w:bottom w:val="none" w:sz="0" w:space="0" w:color="auto"/>
        <w:right w:val="none" w:sz="0" w:space="0" w:color="auto"/>
      </w:divBdr>
    </w:div>
    <w:div w:id="2032804978">
      <w:bodyDiv w:val="1"/>
      <w:marLeft w:val="0"/>
      <w:marRight w:val="0"/>
      <w:marTop w:val="0"/>
      <w:marBottom w:val="0"/>
      <w:divBdr>
        <w:top w:val="none" w:sz="0" w:space="0" w:color="auto"/>
        <w:left w:val="none" w:sz="0" w:space="0" w:color="auto"/>
        <w:bottom w:val="none" w:sz="0" w:space="0" w:color="auto"/>
        <w:right w:val="none" w:sz="0" w:space="0" w:color="auto"/>
      </w:divBdr>
      <w:divsChild>
        <w:div w:id="1901279829">
          <w:blockQuote w:val="1"/>
          <w:marLeft w:val="720"/>
          <w:marRight w:val="720"/>
          <w:marTop w:val="100"/>
          <w:marBottom w:val="100"/>
          <w:divBdr>
            <w:top w:val="none" w:sz="0" w:space="0" w:color="auto"/>
            <w:left w:val="single" w:sz="12" w:space="0" w:color="005E9C"/>
            <w:bottom w:val="none" w:sz="0" w:space="0" w:color="auto"/>
            <w:right w:val="none" w:sz="0" w:space="0" w:color="auto"/>
          </w:divBdr>
        </w:div>
      </w:divsChild>
    </w:div>
    <w:div w:id="2057965651">
      <w:bodyDiv w:val="1"/>
      <w:marLeft w:val="0"/>
      <w:marRight w:val="0"/>
      <w:marTop w:val="0"/>
      <w:marBottom w:val="0"/>
      <w:divBdr>
        <w:top w:val="none" w:sz="0" w:space="0" w:color="auto"/>
        <w:left w:val="none" w:sz="0" w:space="0" w:color="auto"/>
        <w:bottom w:val="none" w:sz="0" w:space="0" w:color="auto"/>
        <w:right w:val="none" w:sz="0" w:space="0" w:color="auto"/>
      </w:divBdr>
      <w:divsChild>
        <w:div w:id="352656941">
          <w:marLeft w:val="0"/>
          <w:marRight w:val="0"/>
          <w:marTop w:val="0"/>
          <w:marBottom w:val="0"/>
          <w:divBdr>
            <w:top w:val="none" w:sz="0" w:space="0" w:color="auto"/>
            <w:left w:val="none" w:sz="0" w:space="0" w:color="auto"/>
            <w:bottom w:val="none" w:sz="0" w:space="0" w:color="auto"/>
            <w:right w:val="none" w:sz="0" w:space="0" w:color="auto"/>
          </w:divBdr>
          <w:divsChild>
            <w:div w:id="1971747112">
              <w:marLeft w:val="0"/>
              <w:marRight w:val="0"/>
              <w:marTop w:val="0"/>
              <w:marBottom w:val="0"/>
              <w:divBdr>
                <w:top w:val="none" w:sz="0" w:space="0" w:color="auto"/>
                <w:left w:val="none" w:sz="0" w:space="0" w:color="auto"/>
                <w:bottom w:val="none" w:sz="0" w:space="0" w:color="auto"/>
                <w:right w:val="none" w:sz="0" w:space="0" w:color="auto"/>
              </w:divBdr>
              <w:divsChild>
                <w:div w:id="98718665">
                  <w:marLeft w:val="-225"/>
                  <w:marRight w:val="-225"/>
                  <w:marTop w:val="0"/>
                  <w:marBottom w:val="0"/>
                  <w:divBdr>
                    <w:top w:val="none" w:sz="0" w:space="0" w:color="auto"/>
                    <w:left w:val="none" w:sz="0" w:space="0" w:color="auto"/>
                    <w:bottom w:val="none" w:sz="0" w:space="0" w:color="auto"/>
                    <w:right w:val="none" w:sz="0" w:space="0" w:color="auto"/>
                  </w:divBdr>
                  <w:divsChild>
                    <w:div w:id="8371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15136">
      <w:bodyDiv w:val="1"/>
      <w:marLeft w:val="0"/>
      <w:marRight w:val="0"/>
      <w:marTop w:val="0"/>
      <w:marBottom w:val="0"/>
      <w:divBdr>
        <w:top w:val="none" w:sz="0" w:space="0" w:color="auto"/>
        <w:left w:val="none" w:sz="0" w:space="0" w:color="auto"/>
        <w:bottom w:val="none" w:sz="0" w:space="0" w:color="auto"/>
        <w:right w:val="none" w:sz="0" w:space="0" w:color="auto"/>
      </w:divBdr>
    </w:div>
    <w:div w:id="21175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ysdelaloire.fr/mon-conseil-regional/les-missions-regionales/europe/solliciter-les-fonds-europeens/feder-economie-developpement-solidaire-et-durable-des-territoires"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hyperlink" Target="https://www.paysdelaloire.fr/sites/default/files/2023-01/2022_12%20DOMO%20V1.pdf" TargetMode="External"/><Relationship Id="rId34" Type="http://schemas.openxmlformats.org/officeDocument/2006/relationships/hyperlink" Target="https://www.legifrance.gouv.fr/codes/article_lc/LEGIARTI000042369329" TargetMode="External"/><Relationship Id="rId42" Type="http://schemas.openxmlformats.org/officeDocument/2006/relationships/image" Target="media/image15.png"/><Relationship Id="rId47" Type="http://schemas.openxmlformats.org/officeDocument/2006/relationships/hyperlink" Target="https://les-aides.paysdelaloire.fr/aides/"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ysdelaloire.fr/mon-conseil-regional/les-missions-regionales/europe/solliciter-les-fonds-europeens/feder-economie-developpement-solidaire-et-durable-des-territoires" TargetMode="External"/><Relationship Id="rId29" Type="http://schemas.openxmlformats.org/officeDocument/2006/relationships/customXml" Target="ink/ink4.xml"/><Relationship Id="rId11" Type="http://schemas.openxmlformats.org/officeDocument/2006/relationships/hyperlink" Target="mailto:FEDER@paysdelaloire.fr"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eur-lex.europa.eu/legal-content/FR/TXT/PDF/?uri=CELEX:12012P/TXT" TargetMode="External"/><Relationship Id="rId40" Type="http://schemas.openxmlformats.org/officeDocument/2006/relationships/image" Target="media/image13.png"/><Relationship Id="rId45" Type="http://schemas.openxmlformats.org/officeDocument/2006/relationships/hyperlink" Target="https://annuaire-entreprises.data.gouv.f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paysdelaloire.fr/mon-conseil-regional/les-missions-regionales/europe/solliciter-les-fonds-europeens/feder-economie-developpement-solidaire-et-durable-des-territoires"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s://www.paysdelaloire.fr/mon-conseil-regional/les-missions-regionales/europe/solliciter-les-fonds-europeens/feder-economie-developpement-solidaire-et-durable-des-territoir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treprendre.service-public.fr/vosdroits/F23371" TargetMode="External"/><Relationship Id="rId22" Type="http://schemas.openxmlformats.org/officeDocument/2006/relationships/hyperlink" Target="mailto:feder@paysdelaloire.fr" TargetMode="External"/><Relationship Id="rId27" Type="http://schemas.openxmlformats.org/officeDocument/2006/relationships/customXml" Target="ink/ink3.xml"/><Relationship Id="rId30" Type="http://schemas.openxmlformats.org/officeDocument/2006/relationships/image" Target="media/image9.png"/><Relationship Id="rId35" Type="http://schemas.openxmlformats.org/officeDocument/2006/relationships/hyperlink" Target="http://www.economie.gouv.fr" TargetMode="External"/><Relationship Id="rId43" Type="http://schemas.openxmlformats.org/officeDocument/2006/relationships/hyperlink" Target="https://www.paysdelaloire.fr/mon-conseil-regional/les-missions-regionales/europe/solliciter-les-fonds-europeens/feder-economie-developpement-solidaire-et-durable-des-territoires" TargetMode="External"/><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paysdelaloire.fr/mon-conseil-regional/les-missions-regionales/europe/solliciter-les-fonds-europeens/feder-economie-developpement-solidaire-et-durable-des-territoires" TargetMode="External"/><Relationship Id="rId17" Type="http://schemas.openxmlformats.org/officeDocument/2006/relationships/image" Target="media/image3.png"/><Relationship Id="rId25" Type="http://schemas.openxmlformats.org/officeDocument/2006/relationships/customXml" Target="ink/ink2.xml"/><Relationship Id="rId33" Type="http://schemas.openxmlformats.org/officeDocument/2006/relationships/hyperlink" Target="http://google.com/" TargetMode="External"/><Relationship Id="rId38" Type="http://schemas.microsoft.com/office/2017/06/relationships/model3d" Target="media/model3d1.glb"/><Relationship Id="rId46" Type="http://schemas.openxmlformats.org/officeDocument/2006/relationships/hyperlink" Target="https://les-aides.paysdelaloire.fr/aides/" TargetMode="External"/><Relationship Id="rId20" Type="http://schemas.openxmlformats.org/officeDocument/2006/relationships/hyperlink" Target="https://www.paysdelaloire.fr/sites/default/files/2022-11/Programme%20r%C3%A9gional%20FEDER%20FSE%2B%20FTJ%20Pays%20de%20la%20Loire.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s-aides.paysdelaloire.fr/account-management/prod-demandeurs/ux/" TargetMode="External"/><Relationship Id="rId23" Type="http://schemas.openxmlformats.org/officeDocument/2006/relationships/customXml" Target="ink/ink1.xml"/><Relationship Id="rId28" Type="http://schemas.openxmlformats.org/officeDocument/2006/relationships/image" Target="media/image8.png"/><Relationship Id="rId36" Type="http://schemas.openxmlformats.org/officeDocument/2006/relationships/hyperlink" Target="https://www.legifrance.gouv.fr/jorf/id/JORFTEXT000044806609" TargetMode="External"/><Relationship Id="rId49"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7:14:50.843"/>
    </inkml:context>
    <inkml:brush xml:id="br0">
      <inkml:brushProperty name="width" value="0.35" units="cm"/>
      <inkml:brushProperty name="height" value="0.35" units="cm"/>
    </inkml:brush>
  </inkml:definitions>
  <inkml:trace contextRef="#ctx0" brushRef="#br0">1 3 24575,'915'0'0,"-882"-3"-1365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7:14:48.065"/>
    </inkml:context>
    <inkml:brush xml:id="br0">
      <inkml:brushProperty name="width" value="0.35" units="cm"/>
      <inkml:brushProperty name="height" value="0.35" units="cm"/>
    </inkml:brush>
  </inkml:definitions>
  <inkml:trace contextRef="#ctx0" brushRef="#br0">1 14 24575,'1335'0'0,"-1008"-14"-1365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7:14:25.874"/>
    </inkml:context>
    <inkml:brush xml:id="br0">
      <inkml:brushProperty name="width" value="0.1" units="cm"/>
      <inkml:brushProperty name="height" value="0.1" units="cm"/>
    </inkml:brush>
  </inkml:definitions>
  <inkml:trace contextRef="#ctx0" brushRef="#br0">41 492 24575,'229'-14'0,"-23"1"0,-152 12 0,159-8 0,-131 3 19,114 6 0,-73 3-1422,-107-3-5423</inkml:trace>
  <inkml:trace contextRef="#ctx0" brushRef="#br0" timeOffset="1837.01">1 491 24575,'864'0'0,"-847"1"0,1 1 0,0 0 0,21 7 0,30 4 0,-23-5-1365</inkml:trace>
  <inkml:trace contextRef="#ctx0" brushRef="#br0" timeOffset="4324.22">1085 438 24575,'2'0'0,"6"0"0,3 0 0,4 0 0,3 0 0,-1 0 0</inkml:trace>
  <inkml:trace contextRef="#ctx0" brushRef="#br0" timeOffset="4829.22">1191 505 24575,'0'0'-8191</inkml:trace>
  <inkml:trace contextRef="#ctx0" brushRef="#br0" timeOffset="5889.6">146 558 24575,'1099'0'-1365,"-1081"0"-5461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9T07:14:19.207"/>
    </inkml:context>
    <inkml:brush xml:id="br0">
      <inkml:brushProperty name="width" value="0.1" units="cm"/>
      <inkml:brushProperty name="height" value="0.1" units="cm"/>
    </inkml:brush>
  </inkml:definitions>
  <inkml:trace contextRef="#ctx0" brushRef="#br0">1 16 24575,'5'-2'0,"0"-1"0,0 1 0,1 0 0,-1 1 0,1-1 0,0 1 0,0 0 0,-1 0 0,1 1 0,0 0 0,0 0 0,9 2 0,1-2 0,575 0-1365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A28A0-635A-47BF-B8F1-00230361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25</Pages>
  <Words>7611</Words>
  <Characters>41862</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TARRICQ Coralie</dc:creator>
  <cp:keywords/>
  <dc:description/>
  <cp:lastModifiedBy>TARRICQ Coralie</cp:lastModifiedBy>
  <cp:revision>73</cp:revision>
  <cp:lastPrinted>2023-07-19T08:05:00Z</cp:lastPrinted>
  <dcterms:created xsi:type="dcterms:W3CDTF">2023-02-02T11:10:00Z</dcterms:created>
  <dcterms:modified xsi:type="dcterms:W3CDTF">2023-10-13T12:09:00Z</dcterms:modified>
</cp:coreProperties>
</file>